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0F" w:rsidRDefault="00A5610F" w:rsidP="001B1C80">
      <w:pPr>
        <w:jc w:val="both"/>
        <w:rPr>
          <w:rFonts w:ascii="Garamond" w:hAnsi="Garamond"/>
        </w:rPr>
      </w:pPr>
      <w:bookmarkStart w:id="0" w:name="_GoBack"/>
      <w:bookmarkEnd w:id="0"/>
    </w:p>
    <w:p w:rsidR="00A5610F" w:rsidRPr="00A5610F" w:rsidRDefault="00A5610F" w:rsidP="00A5610F">
      <w:pPr>
        <w:pStyle w:val="Heading1"/>
        <w:rPr>
          <w:b/>
        </w:rPr>
      </w:pPr>
      <w:bookmarkStart w:id="1" w:name="_Toc399402751"/>
      <w:r w:rsidRPr="00A5610F">
        <w:rPr>
          <w:b/>
        </w:rPr>
        <w:t>CCB Vacation Calendar</w:t>
      </w:r>
      <w:bookmarkEnd w:id="1"/>
    </w:p>
    <w:p w:rsidR="00A5610F" w:rsidRDefault="00A5610F" w:rsidP="00A5610F"/>
    <w:p w:rsidR="00A5610F" w:rsidRDefault="00A5610F" w:rsidP="00A5610F">
      <w:r>
        <w:t>As a Post-Doctoral Fellow</w:t>
      </w:r>
      <w:r w:rsidRPr="00C14A54">
        <w:t>, you are elig</w:t>
      </w:r>
      <w:r>
        <w:t xml:space="preserve">ible for a total of 20 vacation </w:t>
      </w:r>
      <w:r w:rsidRPr="00C14A54">
        <w:t>days for the year of your appointment, accruing at a rate of 1.67 days per month that you are employed. If you work part time, these accrual rates will be adjusted accordingly.</w:t>
      </w:r>
    </w:p>
    <w:p w:rsidR="00A5610F" w:rsidRDefault="00A5610F" w:rsidP="00A5610F"/>
    <w:p w:rsidR="00A5610F" w:rsidRDefault="00A5610F" w:rsidP="00A5610F">
      <w:r>
        <w:t>Any requests for time off should be made to your lab administrator. Please note that vacation time balances do not carry over at the end of your appointment. Therefore, you must use any vacation days within the term of your appointment, or you will lose them. If you are reappointed, vacation time balances will be reset to 0.</w:t>
      </w:r>
    </w:p>
    <w:p w:rsidR="00A5610F" w:rsidRDefault="00A5610F" w:rsidP="00A5610F"/>
    <w:p w:rsidR="00A5610F" w:rsidRDefault="00A5610F" w:rsidP="00A5610F">
      <w:pPr>
        <w:rPr>
          <w:b/>
        </w:rPr>
      </w:pPr>
      <w:r w:rsidRPr="00AE7FE2">
        <w:rPr>
          <w:b/>
        </w:rPr>
        <w:t>Note: Your group may use a different system t</w:t>
      </w:r>
      <w:r>
        <w:rPr>
          <w:b/>
        </w:rPr>
        <w:t>han this form to track vacation</w:t>
      </w:r>
      <w:r w:rsidRPr="00AE7FE2">
        <w:rPr>
          <w:b/>
        </w:rPr>
        <w:t xml:space="preserve"> time.</w:t>
      </w:r>
    </w:p>
    <w:p w:rsidR="00A5610F" w:rsidRDefault="00A5610F" w:rsidP="00A5610F"/>
    <w:p w:rsidR="00A5610F" w:rsidRPr="00C862E7" w:rsidRDefault="00A5610F" w:rsidP="00A5610F">
      <w:pPr>
        <w:rPr>
          <w:b/>
        </w:rPr>
      </w:pPr>
    </w:p>
    <w:p w:rsidR="00A5610F" w:rsidRDefault="00A5610F" w:rsidP="00A5610F">
      <w:r>
        <w:t>Year: _____</w:t>
      </w:r>
      <w:r>
        <w:tab/>
        <w:t>Beginning</w:t>
      </w:r>
      <w:r>
        <w:tab/>
        <w:t>Vacations</w:t>
      </w:r>
      <w:r>
        <w:tab/>
        <w:t xml:space="preserve">Monthly </w:t>
      </w:r>
      <w:r>
        <w:tab/>
      </w:r>
      <w:r>
        <w:tab/>
      </w:r>
      <w:r>
        <w:tab/>
        <w:t xml:space="preserve">Ending </w:t>
      </w:r>
    </w:p>
    <w:p w:rsidR="00A5610F" w:rsidRDefault="00965803" w:rsidP="00A5610F">
      <w:pPr>
        <w:ind w:left="720" w:firstLine="720"/>
      </w:pPr>
      <w:r>
        <w:t>Balance</w:t>
      </w:r>
      <w:r>
        <w:tab/>
        <w:t>Days Used</w:t>
      </w:r>
      <w:r>
        <w:tab/>
        <w:t>Accrual</w:t>
      </w:r>
      <w:r>
        <w:tab/>
      </w:r>
      <w:r>
        <w:tab/>
      </w:r>
      <w:r>
        <w:tab/>
      </w:r>
      <w:r w:rsidR="00A5610F">
        <w:t>Balance</w:t>
      </w:r>
    </w:p>
    <w:p w:rsidR="00A5610F" w:rsidRPr="004B2F6D" w:rsidRDefault="00A5610F" w:rsidP="00A5610F">
      <w:pPr>
        <w:ind w:left="720" w:firstLine="720"/>
      </w:pPr>
      <w:r>
        <w:tab/>
      </w:r>
    </w:p>
    <w:p w:rsidR="00A5610F" w:rsidRDefault="00A5610F" w:rsidP="00A5610F">
      <w:pPr>
        <w:rPr>
          <w:u w:val="single"/>
        </w:rPr>
      </w:pPr>
      <w:r>
        <w:t>January</w:t>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February</w:t>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March</w:t>
      </w:r>
      <w:r>
        <w:tab/>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April</w:t>
      </w:r>
      <w:r>
        <w:tab/>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May</w:t>
      </w:r>
      <w:r>
        <w:tab/>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June</w:t>
      </w:r>
      <w:r>
        <w:tab/>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July</w:t>
      </w:r>
      <w:r>
        <w:tab/>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August</w:t>
      </w:r>
      <w:r>
        <w:tab/>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September</w:t>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October</w:t>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November</w:t>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r>
        <w:t>December</w:t>
      </w:r>
      <w:r>
        <w:tab/>
      </w:r>
      <w:r>
        <w:rPr>
          <w:u w:val="single"/>
        </w:rPr>
        <w:t>____</w:t>
      </w:r>
      <w:r>
        <w:tab/>
        <w:t xml:space="preserve">-   </w:t>
      </w:r>
      <w:r>
        <w:tab/>
      </w:r>
      <w:r>
        <w:rPr>
          <w:u w:val="single"/>
        </w:rPr>
        <w:t>____</w:t>
      </w:r>
      <w:r>
        <w:tab/>
        <w:t xml:space="preserve"> </w:t>
      </w:r>
      <w:r>
        <w:tab/>
        <w:t>+ 1.67</w:t>
      </w:r>
      <w:r>
        <w:tab/>
        <w:t xml:space="preserve"> </w:t>
      </w:r>
      <w:r>
        <w:tab/>
        <w:t xml:space="preserve">  =</w:t>
      </w:r>
      <w:r>
        <w:tab/>
        <w:t xml:space="preserve">      </w:t>
      </w:r>
      <w:r>
        <w:tab/>
        <w:t xml:space="preserve"> </w:t>
      </w:r>
      <w:r>
        <w:rPr>
          <w:u w:val="single"/>
        </w:rPr>
        <w:t>____</w:t>
      </w:r>
    </w:p>
    <w:p w:rsidR="00A5610F" w:rsidRDefault="00A5610F" w:rsidP="00A5610F">
      <w:pPr>
        <w:rPr>
          <w:u w:val="single"/>
        </w:rPr>
      </w:pPr>
    </w:p>
    <w:p w:rsidR="00A5610F" w:rsidRDefault="00A5610F" w:rsidP="00A5610F">
      <w:pPr>
        <w:rPr>
          <w:u w:val="single"/>
        </w:rPr>
      </w:pPr>
    </w:p>
    <w:p w:rsidR="00A5610F" w:rsidRDefault="00A5610F" w:rsidP="00A5610F">
      <w:pPr>
        <w:rPr>
          <w:u w:val="single"/>
        </w:rPr>
      </w:pPr>
    </w:p>
    <w:p w:rsidR="00A5610F" w:rsidRPr="00C862E7" w:rsidRDefault="00A5610F" w:rsidP="00A5610F">
      <w:pPr>
        <w:rPr>
          <w:u w:val="single"/>
        </w:rPr>
      </w:pPr>
    </w:p>
    <w:p w:rsidR="00A5610F" w:rsidRDefault="00A5610F" w:rsidP="00A5610F">
      <w:r>
        <w:t>____________________________</w:t>
      </w:r>
      <w:r>
        <w:tab/>
      </w:r>
      <w:r>
        <w:tab/>
        <w:t>____________________________</w:t>
      </w:r>
    </w:p>
    <w:p w:rsidR="00A5610F" w:rsidRDefault="00A5610F" w:rsidP="00A5610F">
      <w:r>
        <w:t>Supervisor / Lab Administrator Signature</w:t>
      </w:r>
      <w:r>
        <w:tab/>
      </w:r>
      <w:r>
        <w:tab/>
        <w:t>Employee Signature</w:t>
      </w:r>
      <w:r>
        <w:tab/>
      </w:r>
      <w:r>
        <w:tab/>
      </w:r>
    </w:p>
    <w:p w:rsidR="00A5610F" w:rsidRDefault="00A5610F" w:rsidP="001B1C80">
      <w:pPr>
        <w:jc w:val="both"/>
        <w:rPr>
          <w:rFonts w:ascii="Garamond" w:hAnsi="Garamond"/>
        </w:rPr>
      </w:pPr>
    </w:p>
    <w:sectPr w:rsidR="00A5610F" w:rsidSect="00036DF6">
      <w:headerReference w:type="default" r:id="rId8"/>
      <w:footerReference w:type="default" r:id="rId9"/>
      <w:pgSz w:w="12240" w:h="15840"/>
      <w:pgMar w:top="216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1A" w:rsidRDefault="000E701A">
      <w:r>
        <w:separator/>
      </w:r>
    </w:p>
  </w:endnote>
  <w:endnote w:type="continuationSeparator" w:id="0">
    <w:p w:rsidR="000E701A" w:rsidRDefault="000E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nhardMo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07" w:rsidRPr="009A2086" w:rsidRDefault="00575707" w:rsidP="009A2086">
    <w:pPr>
      <w:pStyle w:val="Footer"/>
      <w:jc w:val="right"/>
      <w:rPr>
        <w:rFonts w:ascii="Garamond" w:hAnsi="Garamond"/>
        <w:i/>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1A" w:rsidRDefault="000E701A">
      <w:r>
        <w:separator/>
      </w:r>
    </w:p>
  </w:footnote>
  <w:footnote w:type="continuationSeparator" w:id="0">
    <w:p w:rsidR="000E701A" w:rsidRDefault="000E7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Look w:val="0000" w:firstRow="0" w:lastRow="0" w:firstColumn="0" w:lastColumn="0" w:noHBand="0" w:noVBand="0"/>
    </w:tblPr>
    <w:tblGrid>
      <w:gridCol w:w="5328"/>
      <w:gridCol w:w="4140"/>
    </w:tblGrid>
    <w:tr w:rsidR="00575707">
      <w:tblPrEx>
        <w:tblCellMar>
          <w:top w:w="0" w:type="dxa"/>
          <w:bottom w:w="0" w:type="dxa"/>
        </w:tblCellMar>
      </w:tblPrEx>
      <w:trPr>
        <w:cantSplit/>
        <w:trHeight w:val="730"/>
      </w:trPr>
      <w:tc>
        <w:tcPr>
          <w:tcW w:w="5328" w:type="dxa"/>
        </w:tcPr>
        <w:p w:rsidR="00575707" w:rsidRPr="0095377C" w:rsidRDefault="00575707" w:rsidP="00036DF6">
          <w:pPr>
            <w:pStyle w:val="Heading1"/>
            <w:jc w:val="left"/>
            <w:rPr>
              <w:rFonts w:ascii="Garamond" w:hAnsi="Garamond"/>
              <w:b/>
              <w:smallCaps/>
              <w:color w:val="800000"/>
              <w:spacing w:val="20"/>
              <w:szCs w:val="24"/>
            </w:rPr>
          </w:pPr>
          <w:smartTag w:uri="urn:schemas-microsoft-com:office:smarttags" w:element="place">
            <w:smartTag w:uri="urn:schemas-microsoft-com:office:smarttags" w:element="PlaceName">
              <w:r w:rsidRPr="0095377C">
                <w:rPr>
                  <w:rFonts w:ascii="Garamond" w:hAnsi="Garamond"/>
                  <w:b/>
                  <w:smallCaps/>
                  <w:color w:val="800000"/>
                  <w:spacing w:val="20"/>
                  <w:szCs w:val="24"/>
                </w:rPr>
                <w:t>HARVARD</w:t>
              </w:r>
            </w:smartTag>
            <w:r w:rsidRPr="0095377C">
              <w:rPr>
                <w:rFonts w:ascii="Garamond" w:hAnsi="Garamond"/>
                <w:b/>
                <w:smallCaps/>
                <w:color w:val="800000"/>
                <w:spacing w:val="20"/>
                <w:szCs w:val="24"/>
              </w:rPr>
              <w:t xml:space="preserve"> </w:t>
            </w:r>
            <w:smartTag w:uri="urn:schemas-microsoft-com:office:smarttags" w:element="PlaceType">
              <w:r w:rsidRPr="0095377C">
                <w:rPr>
                  <w:rFonts w:ascii="Garamond" w:hAnsi="Garamond"/>
                  <w:b/>
                  <w:smallCaps/>
                  <w:color w:val="800000"/>
                  <w:spacing w:val="20"/>
                  <w:szCs w:val="24"/>
                </w:rPr>
                <w:t>UNIVERSITY</w:t>
              </w:r>
            </w:smartTag>
          </w:smartTag>
        </w:p>
        <w:p w:rsidR="00575707" w:rsidRPr="0095377C" w:rsidRDefault="00575707" w:rsidP="00036DF6">
          <w:pPr>
            <w:pStyle w:val="Heading2"/>
            <w:rPr>
              <w:b w:val="0"/>
              <w:smallCaps/>
              <w:color w:val="800000"/>
              <w:sz w:val="22"/>
              <w:szCs w:val="22"/>
            </w:rPr>
          </w:pPr>
          <w:r w:rsidRPr="0095377C">
            <w:rPr>
              <w:b w:val="0"/>
              <w:smallCaps/>
              <w:color w:val="800000"/>
              <w:sz w:val="22"/>
              <w:szCs w:val="22"/>
            </w:rPr>
            <w:t>Department of Chemistry and Chemical Biology</w:t>
          </w:r>
        </w:p>
        <w:p w:rsidR="00575707" w:rsidRPr="0095377C" w:rsidRDefault="00575707" w:rsidP="00036DF6">
          <w:pPr>
            <w:spacing w:line="240" w:lineRule="atLeast"/>
            <w:rPr>
              <w:rFonts w:ascii="Garamond" w:hAnsi="Garamond"/>
              <w:smallCaps/>
              <w:color w:val="800000"/>
              <w:sz w:val="20"/>
            </w:rPr>
          </w:pPr>
          <w:smartTag w:uri="urn:schemas-microsoft-com:office:smarttags" w:element="address">
            <w:smartTag w:uri="urn:schemas-microsoft-com:office:smarttags" w:element="Street">
              <w:r w:rsidRPr="0095377C">
                <w:rPr>
                  <w:rFonts w:ascii="Garamond" w:hAnsi="Garamond"/>
                  <w:smallCaps/>
                  <w:color w:val="800000"/>
                  <w:sz w:val="20"/>
                </w:rPr>
                <w:t>12 Oxford Street</w:t>
              </w:r>
            </w:smartTag>
            <w:r w:rsidRPr="0095377C">
              <w:rPr>
                <w:rFonts w:ascii="Garamond" w:hAnsi="Garamond"/>
                <w:smallCaps/>
                <w:color w:val="800000"/>
                <w:sz w:val="20"/>
              </w:rPr>
              <w:t xml:space="preserve">, </w:t>
            </w:r>
            <w:smartTag w:uri="urn:schemas-microsoft-com:office:smarttags" w:element="City">
              <w:r w:rsidRPr="0095377C">
                <w:rPr>
                  <w:rFonts w:ascii="Garamond" w:hAnsi="Garamond"/>
                  <w:smallCaps/>
                  <w:color w:val="800000"/>
                  <w:sz w:val="20"/>
                </w:rPr>
                <w:t>Cambridge</w:t>
              </w:r>
            </w:smartTag>
            <w:r w:rsidRPr="0095377C">
              <w:rPr>
                <w:rFonts w:ascii="Garamond" w:hAnsi="Garamond"/>
                <w:smallCaps/>
                <w:color w:val="800000"/>
                <w:sz w:val="20"/>
              </w:rPr>
              <w:t xml:space="preserve">, </w:t>
            </w:r>
            <w:smartTag w:uri="urn:schemas-microsoft-com:office:smarttags" w:element="State">
              <w:r w:rsidRPr="0095377C">
                <w:rPr>
                  <w:rFonts w:ascii="Garamond" w:hAnsi="Garamond"/>
                  <w:smallCaps/>
                  <w:color w:val="800000"/>
                  <w:sz w:val="20"/>
                </w:rPr>
                <w:t>MA</w:t>
              </w:r>
            </w:smartTag>
            <w:r w:rsidRPr="0095377C">
              <w:rPr>
                <w:rFonts w:ascii="Garamond" w:hAnsi="Garamond"/>
                <w:smallCaps/>
                <w:color w:val="800000"/>
                <w:sz w:val="20"/>
              </w:rPr>
              <w:t xml:space="preserve">  </w:t>
            </w:r>
            <w:smartTag w:uri="urn:schemas-microsoft-com:office:smarttags" w:element="PostalCode">
              <w:r w:rsidRPr="0095377C">
                <w:rPr>
                  <w:rFonts w:ascii="Garamond" w:hAnsi="Garamond"/>
                  <w:smallCaps/>
                  <w:color w:val="800000"/>
                  <w:sz w:val="20"/>
                </w:rPr>
                <w:t>02138</w:t>
              </w:r>
            </w:smartTag>
          </w:smartTag>
        </w:p>
        <w:p w:rsidR="00575707" w:rsidRPr="00367BDE" w:rsidRDefault="00575707" w:rsidP="00036DF6">
          <w:pPr>
            <w:spacing w:line="240" w:lineRule="atLeast"/>
            <w:rPr>
              <w:rFonts w:ascii="Helvetica" w:hAnsi="Helvetica"/>
              <w:i/>
              <w:color w:val="800000"/>
              <w:sz w:val="18"/>
              <w:szCs w:val="18"/>
            </w:rPr>
          </w:pPr>
        </w:p>
      </w:tc>
      <w:tc>
        <w:tcPr>
          <w:tcW w:w="4140" w:type="dxa"/>
          <w:vAlign w:val="center"/>
        </w:tcPr>
        <w:p w:rsidR="00575707" w:rsidRDefault="001D5695">
          <w:pPr>
            <w:spacing w:line="240" w:lineRule="atLeast"/>
            <w:ind w:left="533"/>
            <w:jc w:val="right"/>
            <w:rPr>
              <w:rFonts w:ascii="Arial" w:hAnsi="Arial"/>
              <w:smallCaps/>
              <w:spacing w:val="20"/>
            </w:rPr>
          </w:pPr>
          <w:r>
            <w:rPr>
              <w:noProof/>
              <w:sz w:val="20"/>
            </w:rPr>
            <w:drawing>
              <wp:anchor distT="0" distB="0" distL="114300" distR="114300" simplePos="0" relativeHeight="251657728" behindDoc="0" locked="0" layoutInCell="1" allowOverlap="1">
                <wp:simplePos x="0" y="0"/>
                <wp:positionH relativeFrom="column">
                  <wp:posOffset>2503170</wp:posOffset>
                </wp:positionH>
                <wp:positionV relativeFrom="paragraph">
                  <wp:posOffset>-4445</wp:posOffset>
                </wp:positionV>
                <wp:extent cx="387350" cy="457200"/>
                <wp:effectExtent l="0" t="0" r="0" b="0"/>
                <wp:wrapThrough wrapText="bothSides">
                  <wp:wrapPolygon edited="0">
                    <wp:start x="0" y="0"/>
                    <wp:lineTo x="0" y="20700"/>
                    <wp:lineTo x="20184" y="20700"/>
                    <wp:lineTo x="20184" y="0"/>
                    <wp:lineTo x="0" y="0"/>
                  </wp:wrapPolygon>
                </wp:wrapThrough>
                <wp:docPr id="1" name="Picture 1" descr="HARVARD_V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_V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75707" w:rsidRDefault="00575707">
    <w:pPr>
      <w:pStyle w:val="Header"/>
      <w:pBdr>
        <w:top w:val="single" w:sz="4" w:space="1" w:color="auto"/>
      </w:pBd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7927"/>
    <w:multiLevelType w:val="hybridMultilevel"/>
    <w:tmpl w:val="27D80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C930638"/>
    <w:multiLevelType w:val="hybridMultilevel"/>
    <w:tmpl w:val="604A5F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83"/>
    <w:rsid w:val="0001148E"/>
    <w:rsid w:val="00036DF6"/>
    <w:rsid w:val="000E03BF"/>
    <w:rsid w:val="000E701A"/>
    <w:rsid w:val="00153574"/>
    <w:rsid w:val="001B1C80"/>
    <w:rsid w:val="001D5695"/>
    <w:rsid w:val="002A6949"/>
    <w:rsid w:val="0031303A"/>
    <w:rsid w:val="003175B4"/>
    <w:rsid w:val="00367BDE"/>
    <w:rsid w:val="003A6F60"/>
    <w:rsid w:val="00402E69"/>
    <w:rsid w:val="00403789"/>
    <w:rsid w:val="00487732"/>
    <w:rsid w:val="004933B1"/>
    <w:rsid w:val="00497509"/>
    <w:rsid w:val="004B7761"/>
    <w:rsid w:val="00575707"/>
    <w:rsid w:val="005F64F8"/>
    <w:rsid w:val="00705C3C"/>
    <w:rsid w:val="007A3383"/>
    <w:rsid w:val="007D3E55"/>
    <w:rsid w:val="007E54A5"/>
    <w:rsid w:val="007E7E16"/>
    <w:rsid w:val="007F2001"/>
    <w:rsid w:val="007F6A64"/>
    <w:rsid w:val="00881166"/>
    <w:rsid w:val="008E0822"/>
    <w:rsid w:val="0095377C"/>
    <w:rsid w:val="00965803"/>
    <w:rsid w:val="009A2086"/>
    <w:rsid w:val="00A4200A"/>
    <w:rsid w:val="00A5610F"/>
    <w:rsid w:val="00A90DB9"/>
    <w:rsid w:val="00AB61DB"/>
    <w:rsid w:val="00B02F03"/>
    <w:rsid w:val="00B27914"/>
    <w:rsid w:val="00C15207"/>
    <w:rsid w:val="00C45DC5"/>
    <w:rsid w:val="00C51F4A"/>
    <w:rsid w:val="00D96F2A"/>
    <w:rsid w:val="00DD51FA"/>
    <w:rsid w:val="00F003DF"/>
    <w:rsid w:val="00F21DE7"/>
    <w:rsid w:val="00F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C80"/>
    <w:rPr>
      <w:rFonts w:ascii="Times" w:hAnsi="Times"/>
      <w:sz w:val="24"/>
    </w:rPr>
  </w:style>
  <w:style w:type="paragraph" w:styleId="Heading1">
    <w:name w:val="heading 1"/>
    <w:basedOn w:val="Normal"/>
    <w:next w:val="Normal"/>
    <w:qFormat/>
    <w:pPr>
      <w:keepNext/>
      <w:widowControl w:val="0"/>
      <w:jc w:val="center"/>
      <w:outlineLvl w:val="0"/>
    </w:pPr>
  </w:style>
  <w:style w:type="paragraph" w:styleId="Heading2">
    <w:name w:val="heading 2"/>
    <w:basedOn w:val="Normal"/>
    <w:next w:val="Normal"/>
    <w:qFormat/>
    <w:pPr>
      <w:keepNext/>
      <w:autoSpaceDE w:val="0"/>
      <w:autoSpaceDN w:val="0"/>
      <w:adjustRightInd w:val="0"/>
      <w:outlineLvl w:val="1"/>
    </w:pPr>
    <w:rPr>
      <w:rFonts w:ascii="Garamond" w:hAnsi="Garamond" w:cs="Arial"/>
      <w:b/>
      <w:bCs/>
    </w:rPr>
  </w:style>
  <w:style w:type="paragraph" w:styleId="Heading3">
    <w:name w:val="heading 3"/>
    <w:basedOn w:val="Normal"/>
    <w:next w:val="Normal"/>
    <w:qFormat/>
    <w:pPr>
      <w:keepNext/>
      <w:spacing w:line="240" w:lineRule="atLeast"/>
      <w:jc w:val="right"/>
      <w:outlineLvl w:val="2"/>
    </w:pPr>
    <w:rPr>
      <w:rFonts w:ascii="Arial" w:hAnsi="Arial"/>
      <w:b/>
      <w:bCs/>
      <w:smallCaps/>
    </w:rPr>
  </w:style>
  <w:style w:type="paragraph" w:styleId="Heading4">
    <w:name w:val="heading 4"/>
    <w:basedOn w:val="Normal"/>
    <w:next w:val="Normal"/>
    <w:qFormat/>
    <w:pPr>
      <w:keepNext/>
      <w:spacing w:line="240" w:lineRule="atLeast"/>
      <w:outlineLvl w:val="3"/>
    </w:pPr>
    <w:rPr>
      <w:rFonts w:ascii="Arial" w:hAnsi="Arial" w:cs="Arial"/>
      <w:b/>
      <w:bCs/>
      <w:color w:val="990000"/>
      <w:spacing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360"/>
      </w:tabs>
      <w:ind w:firstLine="720"/>
      <w:jc w:val="both"/>
    </w:pPr>
    <w:rPr>
      <w:rFonts w:eastAsia="Times"/>
    </w:rPr>
  </w:style>
  <w:style w:type="character" w:styleId="Hyperlink">
    <w:name w:val="Hyperlink"/>
    <w:rPr>
      <w:color w:val="0000FF"/>
      <w:u w:val="single"/>
    </w:rPr>
  </w:style>
  <w:style w:type="paragraph" w:styleId="Title">
    <w:name w:val="Title"/>
    <w:basedOn w:val="Normal"/>
    <w:qFormat/>
    <w:pPr>
      <w:widowControl w:val="0"/>
      <w:jc w:val="center"/>
    </w:pPr>
    <w:rPr>
      <w:rFonts w:ascii="BernhardMod BT" w:hAnsi="BernhardMod BT"/>
      <w:b/>
      <w:sz w:val="36"/>
    </w:rPr>
  </w:style>
  <w:style w:type="paragraph" w:styleId="Date">
    <w:name w:val="Date"/>
    <w:basedOn w:val="Normal"/>
    <w:next w:val="Normal"/>
    <w:pPr>
      <w:ind w:left="4320"/>
    </w:pPr>
  </w:style>
  <w:style w:type="paragraph" w:styleId="Salutation">
    <w:name w:val="Salutation"/>
    <w:basedOn w:val="Normal"/>
    <w:next w:val="Normal"/>
  </w:style>
  <w:style w:type="paragraph" w:styleId="Closing">
    <w:name w:val="Closing"/>
    <w:basedOn w:val="Normal"/>
    <w:pPr>
      <w:ind w:left="4320"/>
    </w:pPr>
  </w:style>
  <w:style w:type="paragraph" w:styleId="Signature">
    <w:name w:val="Signature"/>
    <w:basedOn w:val="Normal"/>
    <w:pPr>
      <w:ind w:left="4320"/>
    </w:pPr>
  </w:style>
  <w:style w:type="paragraph" w:customStyle="1" w:styleId="SignatureJobTitle">
    <w:name w:val="Signature Job Title"/>
    <w:basedOn w:val="Signatur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sid w:val="00C15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C80"/>
    <w:rPr>
      <w:rFonts w:ascii="Times" w:hAnsi="Times"/>
      <w:sz w:val="24"/>
    </w:rPr>
  </w:style>
  <w:style w:type="paragraph" w:styleId="Heading1">
    <w:name w:val="heading 1"/>
    <w:basedOn w:val="Normal"/>
    <w:next w:val="Normal"/>
    <w:qFormat/>
    <w:pPr>
      <w:keepNext/>
      <w:widowControl w:val="0"/>
      <w:jc w:val="center"/>
      <w:outlineLvl w:val="0"/>
    </w:pPr>
  </w:style>
  <w:style w:type="paragraph" w:styleId="Heading2">
    <w:name w:val="heading 2"/>
    <w:basedOn w:val="Normal"/>
    <w:next w:val="Normal"/>
    <w:qFormat/>
    <w:pPr>
      <w:keepNext/>
      <w:autoSpaceDE w:val="0"/>
      <w:autoSpaceDN w:val="0"/>
      <w:adjustRightInd w:val="0"/>
      <w:outlineLvl w:val="1"/>
    </w:pPr>
    <w:rPr>
      <w:rFonts w:ascii="Garamond" w:hAnsi="Garamond" w:cs="Arial"/>
      <w:b/>
      <w:bCs/>
    </w:rPr>
  </w:style>
  <w:style w:type="paragraph" w:styleId="Heading3">
    <w:name w:val="heading 3"/>
    <w:basedOn w:val="Normal"/>
    <w:next w:val="Normal"/>
    <w:qFormat/>
    <w:pPr>
      <w:keepNext/>
      <w:spacing w:line="240" w:lineRule="atLeast"/>
      <w:jc w:val="right"/>
      <w:outlineLvl w:val="2"/>
    </w:pPr>
    <w:rPr>
      <w:rFonts w:ascii="Arial" w:hAnsi="Arial"/>
      <w:b/>
      <w:bCs/>
      <w:smallCaps/>
    </w:rPr>
  </w:style>
  <w:style w:type="paragraph" w:styleId="Heading4">
    <w:name w:val="heading 4"/>
    <w:basedOn w:val="Normal"/>
    <w:next w:val="Normal"/>
    <w:qFormat/>
    <w:pPr>
      <w:keepNext/>
      <w:spacing w:line="240" w:lineRule="atLeast"/>
      <w:outlineLvl w:val="3"/>
    </w:pPr>
    <w:rPr>
      <w:rFonts w:ascii="Arial" w:hAnsi="Arial" w:cs="Arial"/>
      <w:b/>
      <w:bCs/>
      <w:color w:val="990000"/>
      <w:spacing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360"/>
      </w:tabs>
      <w:ind w:firstLine="720"/>
      <w:jc w:val="both"/>
    </w:pPr>
    <w:rPr>
      <w:rFonts w:eastAsia="Times"/>
    </w:rPr>
  </w:style>
  <w:style w:type="character" w:styleId="Hyperlink">
    <w:name w:val="Hyperlink"/>
    <w:rPr>
      <w:color w:val="0000FF"/>
      <w:u w:val="single"/>
    </w:rPr>
  </w:style>
  <w:style w:type="paragraph" w:styleId="Title">
    <w:name w:val="Title"/>
    <w:basedOn w:val="Normal"/>
    <w:qFormat/>
    <w:pPr>
      <w:widowControl w:val="0"/>
      <w:jc w:val="center"/>
    </w:pPr>
    <w:rPr>
      <w:rFonts w:ascii="BernhardMod BT" w:hAnsi="BernhardMod BT"/>
      <w:b/>
      <w:sz w:val="36"/>
    </w:rPr>
  </w:style>
  <w:style w:type="paragraph" w:styleId="Date">
    <w:name w:val="Date"/>
    <w:basedOn w:val="Normal"/>
    <w:next w:val="Normal"/>
    <w:pPr>
      <w:ind w:left="4320"/>
    </w:pPr>
  </w:style>
  <w:style w:type="paragraph" w:styleId="Salutation">
    <w:name w:val="Salutation"/>
    <w:basedOn w:val="Normal"/>
    <w:next w:val="Normal"/>
  </w:style>
  <w:style w:type="paragraph" w:styleId="Closing">
    <w:name w:val="Closing"/>
    <w:basedOn w:val="Normal"/>
    <w:pPr>
      <w:ind w:left="4320"/>
    </w:pPr>
  </w:style>
  <w:style w:type="paragraph" w:styleId="Signature">
    <w:name w:val="Signature"/>
    <w:basedOn w:val="Normal"/>
    <w:pPr>
      <w:ind w:left="4320"/>
    </w:pPr>
  </w:style>
  <w:style w:type="paragraph" w:customStyle="1" w:styleId="SignatureJobTitle">
    <w:name w:val="Signature Job Title"/>
    <w:basedOn w:val="Signatur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sid w:val="00C15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September 22, 2003</vt:lpstr>
    </vt:vector>
  </TitlesOfParts>
  <Company>Harvard University</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22, 2003</dc:title>
  <dc:creator>Kelly Jo</dc:creator>
  <cp:lastModifiedBy>FASDSM</cp:lastModifiedBy>
  <cp:revision>2</cp:revision>
  <cp:lastPrinted>2006-08-04T19:43:00Z</cp:lastPrinted>
  <dcterms:created xsi:type="dcterms:W3CDTF">2016-03-09T19:24:00Z</dcterms:created>
  <dcterms:modified xsi:type="dcterms:W3CDTF">2016-03-09T19:24:00Z</dcterms:modified>
</cp:coreProperties>
</file>