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CC" w:rsidRDefault="00BC31CC" w:rsidP="00C60B0F">
      <w:pPr>
        <w:pStyle w:val="NormalWeb"/>
        <w:spacing w:before="0" w:beforeAutospacing="0" w:after="0" w:afterAutospacing="0"/>
      </w:pPr>
      <w:bookmarkStart w:id="0" w:name="_GoBack"/>
      <w:bookmarkEnd w:id="0"/>
    </w:p>
    <w:p w:rsidR="00486DA0" w:rsidRDefault="00486DA0" w:rsidP="002A0B6F">
      <w:pPr>
        <w:pStyle w:val="NormalWeb"/>
        <w:spacing w:before="0" w:beforeAutospacing="0" w:after="0" w:afterAutospacing="0"/>
        <w:jc w:val="center"/>
        <w:rPr>
          <w:rStyle w:val="Strong"/>
          <w:color w:val="FF0000"/>
          <w:lang w:val="en"/>
        </w:rPr>
      </w:pPr>
    </w:p>
    <w:p w:rsidR="002A0B6F" w:rsidRDefault="002A0B6F" w:rsidP="002A0B6F">
      <w:pPr>
        <w:pStyle w:val="NormalWeb"/>
        <w:spacing w:before="0" w:beforeAutospacing="0" w:after="0" w:afterAutospacing="0"/>
        <w:jc w:val="center"/>
        <w:rPr>
          <w:rStyle w:val="Strong"/>
          <w:lang w:val="en"/>
        </w:rPr>
      </w:pPr>
      <w:r w:rsidRPr="001E6CFD">
        <w:rPr>
          <w:rStyle w:val="Strong"/>
          <w:color w:val="FF0000"/>
          <w:lang w:val="en"/>
        </w:rPr>
        <w:t xml:space="preserve">Patent </w:t>
      </w:r>
      <w:r w:rsidR="0098327B">
        <w:rPr>
          <w:rStyle w:val="Strong"/>
          <w:color w:val="FF0000"/>
          <w:lang w:val="en"/>
        </w:rPr>
        <w:t>Technology</w:t>
      </w:r>
      <w:r w:rsidR="00A815F7">
        <w:rPr>
          <w:rStyle w:val="Strong"/>
          <w:color w:val="FF0000"/>
          <w:lang w:val="en"/>
        </w:rPr>
        <w:t xml:space="preserve"> Specialist/Patent Agent</w:t>
      </w:r>
      <w:r w:rsidRPr="001E6CFD">
        <w:rPr>
          <w:rStyle w:val="Strong"/>
          <w:color w:val="FF0000"/>
          <w:lang w:val="en"/>
        </w:rPr>
        <w:t xml:space="preserve"> (Organic Chemistry)</w:t>
      </w:r>
      <w:r>
        <w:rPr>
          <w:rStyle w:val="Strong"/>
          <w:lang w:val="en"/>
        </w:rPr>
        <w:t xml:space="preserve"> </w:t>
      </w:r>
    </w:p>
    <w:p w:rsidR="002A0B6F" w:rsidRDefault="002A0B6F" w:rsidP="002A0B6F">
      <w:pPr>
        <w:pStyle w:val="NormalWeb"/>
        <w:spacing w:before="0" w:beforeAutospacing="0" w:after="0" w:afterAutospacing="0"/>
        <w:jc w:val="center"/>
        <w:rPr>
          <w:rStyle w:val="Strong"/>
          <w:lang w:val="en"/>
        </w:rPr>
      </w:pPr>
    </w:p>
    <w:p w:rsidR="002A0B6F" w:rsidRDefault="002A0B6F" w:rsidP="002A0B6F">
      <w:pPr>
        <w:pStyle w:val="NormalWeb"/>
        <w:spacing w:before="0" w:beforeAutospacing="0" w:after="0" w:afterAutospacing="0"/>
      </w:pPr>
    </w:p>
    <w:p w:rsidR="00D927D0" w:rsidRDefault="002A0B6F" w:rsidP="002A0B6F">
      <w:pPr>
        <w:pStyle w:val="NormalWeb"/>
        <w:spacing w:before="0" w:beforeAutospacing="0" w:after="0" w:afterAutospacing="0"/>
      </w:pPr>
      <w:r>
        <w:t xml:space="preserve">Hamilton Brook Smith &amp; Reynolds, an intellectual property boutique with offices in Boston and Concord, Massachusetts, </w:t>
      </w:r>
      <w:r w:rsidR="00F301E2">
        <w:t xml:space="preserve">has an immediate need for a </w:t>
      </w:r>
      <w:r w:rsidR="00A815F7" w:rsidRPr="001E6CFD">
        <w:rPr>
          <w:rStyle w:val="Strong"/>
          <w:color w:val="FF0000"/>
          <w:lang w:val="en"/>
        </w:rPr>
        <w:t xml:space="preserve">Patent </w:t>
      </w:r>
      <w:r w:rsidR="0098327B">
        <w:rPr>
          <w:rStyle w:val="Strong"/>
          <w:color w:val="FF0000"/>
          <w:lang w:val="en"/>
        </w:rPr>
        <w:t>Technology</w:t>
      </w:r>
      <w:r w:rsidR="00A815F7">
        <w:rPr>
          <w:rStyle w:val="Strong"/>
          <w:color w:val="FF0000"/>
          <w:lang w:val="en"/>
        </w:rPr>
        <w:t xml:space="preserve"> Specialist/Patent Agent</w:t>
      </w:r>
      <w:r w:rsidR="00A815F7">
        <w:rPr>
          <w:b/>
        </w:rPr>
        <w:t xml:space="preserve"> </w:t>
      </w:r>
      <w:r>
        <w:t xml:space="preserve">with a specialty in </w:t>
      </w:r>
      <w:r>
        <w:rPr>
          <w:b/>
        </w:rPr>
        <w:t>Organic Chemistry</w:t>
      </w:r>
      <w:r w:rsidR="00F301E2">
        <w:rPr>
          <w:b/>
        </w:rPr>
        <w:t xml:space="preserve"> </w:t>
      </w:r>
      <w:r w:rsidR="00F301E2" w:rsidRPr="00F301E2">
        <w:t>or related discipline</w:t>
      </w:r>
      <w:r w:rsidRPr="00F301E2">
        <w:t xml:space="preserve">. </w:t>
      </w:r>
      <w:r w:rsidRPr="00D37074">
        <w:t xml:space="preserve"> </w:t>
      </w:r>
      <w:r w:rsidR="005D4B9E" w:rsidRPr="00D37074">
        <w:t xml:space="preserve">A Ph.D. in Organic Chemistry or related discipline is </w:t>
      </w:r>
      <w:r w:rsidR="005D4B9E" w:rsidRPr="0065235B">
        <w:rPr>
          <w:b/>
          <w:u w:val="single"/>
        </w:rPr>
        <w:t>required</w:t>
      </w:r>
      <w:r w:rsidR="005D4B9E" w:rsidRPr="0065235B">
        <w:rPr>
          <w:b/>
        </w:rPr>
        <w:t>.</w:t>
      </w:r>
      <w:r w:rsidR="005D4B9E" w:rsidRPr="00D37074">
        <w:t xml:space="preserve"> </w:t>
      </w:r>
      <w:r w:rsidR="006F49FF" w:rsidRPr="00D37074">
        <w:t xml:space="preserve"> </w:t>
      </w:r>
      <w:r>
        <w:t xml:space="preserve">Postdoctoral and/or industry experience </w:t>
      </w:r>
      <w:r w:rsidR="00F301E2">
        <w:t xml:space="preserve">is </w:t>
      </w:r>
      <w:r>
        <w:t xml:space="preserve">preferred, but not required.  </w:t>
      </w:r>
    </w:p>
    <w:p w:rsidR="00D927D0" w:rsidRDefault="00D927D0" w:rsidP="002A0B6F">
      <w:pPr>
        <w:pStyle w:val="NormalWeb"/>
        <w:spacing w:before="0" w:beforeAutospacing="0" w:after="0" w:afterAutospacing="0"/>
      </w:pPr>
    </w:p>
    <w:p w:rsidR="006162B7" w:rsidRPr="00031773" w:rsidRDefault="00D927D0" w:rsidP="002A0B6F">
      <w:pPr>
        <w:pStyle w:val="NormalWeb"/>
        <w:spacing w:before="0" w:beforeAutospacing="0" w:after="0" w:afterAutospacing="0"/>
      </w:pPr>
      <w:r>
        <w:t>S</w:t>
      </w:r>
      <w:r w:rsidR="00090563">
        <w:t>mall molecule patent drafting experience</w:t>
      </w:r>
      <w:r>
        <w:t xml:space="preserve"> is preferred.  </w:t>
      </w:r>
      <w:r w:rsidR="002A0B6F">
        <w:t xml:space="preserve">Successful candidates will have outstanding writing and interpersonal skills, as well as </w:t>
      </w:r>
      <w:r w:rsidR="006162B7">
        <w:t xml:space="preserve">exceptional </w:t>
      </w:r>
      <w:r w:rsidR="002A0B6F">
        <w:t>academic credentials.</w:t>
      </w:r>
      <w:r w:rsidR="005E71AA">
        <w:t xml:space="preserve"> </w:t>
      </w:r>
      <w:r w:rsidR="002A0B6F">
        <w:t xml:space="preserve"> </w:t>
      </w:r>
      <w:r w:rsidR="00A815F7">
        <w:t>R</w:t>
      </w:r>
      <w:r w:rsidR="002A0B6F">
        <w:t xml:space="preserve">egistration with the USPTO </w:t>
      </w:r>
      <w:r w:rsidR="00A815F7" w:rsidRPr="0065235B">
        <w:rPr>
          <w:u w:val="single"/>
        </w:rPr>
        <w:t>strongly preferred</w:t>
      </w:r>
      <w:r w:rsidR="002A0B6F" w:rsidRPr="0065235B">
        <w:t>.</w:t>
      </w:r>
    </w:p>
    <w:p w:rsidR="00291F40" w:rsidRDefault="00291F40" w:rsidP="002A0B6F">
      <w:pPr>
        <w:pStyle w:val="NormalWeb"/>
        <w:spacing w:before="0" w:beforeAutospacing="0" w:after="0" w:afterAutospacing="0"/>
      </w:pPr>
    </w:p>
    <w:p w:rsidR="00291F40" w:rsidRDefault="00990C19" w:rsidP="002A0B6F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At our firm, you will be</w:t>
      </w:r>
      <w:r w:rsidR="00291F40">
        <w:rPr>
          <w:lang w:val="en"/>
        </w:rPr>
        <w:t xml:space="preserve"> </w:t>
      </w:r>
      <w:r>
        <w:rPr>
          <w:lang w:val="en"/>
        </w:rPr>
        <w:t xml:space="preserve">an integral </w:t>
      </w:r>
      <w:r w:rsidR="00291F40">
        <w:rPr>
          <w:lang w:val="en"/>
        </w:rPr>
        <w:t>part of a dynamic</w:t>
      </w:r>
      <w:r w:rsidR="00C6586C">
        <w:rPr>
          <w:lang w:val="en"/>
        </w:rPr>
        <w:t>, highly-respected</w:t>
      </w:r>
      <w:r w:rsidR="00291F40">
        <w:rPr>
          <w:lang w:val="en"/>
        </w:rPr>
        <w:t xml:space="preserve"> IP practice.  </w:t>
      </w:r>
      <w:r w:rsidR="00DE4946">
        <w:rPr>
          <w:lang w:val="en"/>
        </w:rPr>
        <w:t>You will b</w:t>
      </w:r>
      <w:r w:rsidR="00291F40">
        <w:rPr>
          <w:lang w:val="en"/>
        </w:rPr>
        <w:t>uild strong relations</w:t>
      </w:r>
      <w:r w:rsidR="00DE4946">
        <w:rPr>
          <w:lang w:val="en"/>
        </w:rPr>
        <w:t>hips with colleagues and clients</w:t>
      </w:r>
      <w:r w:rsidR="002B714E">
        <w:rPr>
          <w:lang w:val="en"/>
        </w:rPr>
        <w:t>,</w:t>
      </w:r>
      <w:r w:rsidR="00DE4946">
        <w:rPr>
          <w:lang w:val="en"/>
        </w:rPr>
        <w:t xml:space="preserve"> and contribute to deeply </w:t>
      </w:r>
      <w:r w:rsidR="00291F40">
        <w:rPr>
          <w:lang w:val="en"/>
        </w:rPr>
        <w:t>meaningful and int</w:t>
      </w:r>
      <w:r w:rsidR="00B3131F">
        <w:rPr>
          <w:lang w:val="en"/>
        </w:rPr>
        <w:t>eresting work in a collaborative</w:t>
      </w:r>
      <w:r w:rsidR="00DE4946">
        <w:rPr>
          <w:lang w:val="en"/>
        </w:rPr>
        <w:t xml:space="preserve"> team environment.  Our attorneys </w:t>
      </w:r>
      <w:r w:rsidR="00B3131F">
        <w:rPr>
          <w:lang w:val="en"/>
        </w:rPr>
        <w:t xml:space="preserve">enjoy </w:t>
      </w:r>
      <w:r w:rsidR="00DE4946">
        <w:rPr>
          <w:lang w:val="en"/>
        </w:rPr>
        <w:t>a healthy</w:t>
      </w:r>
      <w:r w:rsidR="00F4033F">
        <w:rPr>
          <w:lang w:val="en"/>
        </w:rPr>
        <w:t xml:space="preserve"> work-</w:t>
      </w:r>
      <w:r w:rsidR="00291F40">
        <w:rPr>
          <w:lang w:val="en"/>
        </w:rPr>
        <w:t>life balance.</w:t>
      </w:r>
    </w:p>
    <w:p w:rsidR="00990C19" w:rsidRDefault="00990C19" w:rsidP="002A0B6F">
      <w:pPr>
        <w:pStyle w:val="NormalWeb"/>
        <w:spacing w:before="0" w:beforeAutospacing="0" w:after="0" w:afterAutospacing="0"/>
      </w:pPr>
    </w:p>
    <w:p w:rsidR="00756685" w:rsidRDefault="00756685" w:rsidP="002A0B6F">
      <w:pPr>
        <w:pStyle w:val="NormalWeb"/>
        <w:spacing w:before="0" w:beforeAutospacing="0" w:after="0" w:afterAutospacing="0"/>
      </w:pPr>
      <w:r>
        <w:t xml:space="preserve">View our team at </w:t>
      </w:r>
      <w:hyperlink r:id="rId7" w:history="1">
        <w:r w:rsidRPr="00435AD8">
          <w:rPr>
            <w:rStyle w:val="Hyperlink"/>
          </w:rPr>
          <w:t>www.hbsr.com</w:t>
        </w:r>
      </w:hyperlink>
      <w:r>
        <w:t>.  Resumes and cover letters should be sent to:</w:t>
      </w:r>
    </w:p>
    <w:p w:rsidR="002A0B6F" w:rsidRDefault="002A0B6F" w:rsidP="002A0B6F"/>
    <w:p w:rsidR="002A0B6F" w:rsidRDefault="002A0B6F" w:rsidP="002A0B6F">
      <w:r>
        <w:t>Director of Human Resources</w:t>
      </w:r>
    </w:p>
    <w:p w:rsidR="002A0B6F" w:rsidRDefault="002A0B6F" w:rsidP="002A0B6F">
      <w:r>
        <w:t>Hamilton, Brook, Smith &amp; Reynolds, P.C.</w:t>
      </w:r>
    </w:p>
    <w:p w:rsidR="002A0B6F" w:rsidRDefault="002A0B6F" w:rsidP="002A0B6F">
      <w:r>
        <w:t>530 Virginia Road</w:t>
      </w:r>
    </w:p>
    <w:p w:rsidR="002A0B6F" w:rsidRDefault="002A0B6F" w:rsidP="002A0B6F">
      <w:r>
        <w:t>P.O. Box 9133</w:t>
      </w:r>
    </w:p>
    <w:p w:rsidR="002A0B6F" w:rsidRDefault="002A0B6F" w:rsidP="002A0B6F">
      <w:r>
        <w:t xml:space="preserve">Concord, MA </w:t>
      </w:r>
      <w:r w:rsidR="00DB1DC0">
        <w:t xml:space="preserve"> </w:t>
      </w:r>
      <w:r>
        <w:t>01742</w:t>
      </w:r>
    </w:p>
    <w:p w:rsidR="002A0B6F" w:rsidRDefault="002A0B6F" w:rsidP="002A0B6F"/>
    <w:p w:rsidR="002A0B6F" w:rsidRDefault="002A0B6F" w:rsidP="002A0B6F">
      <w:r>
        <w:t xml:space="preserve">Email: </w:t>
      </w:r>
      <w:hyperlink r:id="rId8" w:history="1">
        <w:r w:rsidRPr="009E063A">
          <w:rPr>
            <w:rStyle w:val="Hyperlink"/>
          </w:rPr>
          <w:t>legal.recruitment@hbsr.com</w:t>
        </w:r>
      </w:hyperlink>
    </w:p>
    <w:p w:rsidR="002A0B6F" w:rsidRDefault="002A0B6F" w:rsidP="002A0B6F">
      <w:r>
        <w:t>Telephone: 978-202-3461</w:t>
      </w:r>
    </w:p>
    <w:p w:rsidR="002A0B6F" w:rsidRPr="00432BD0" w:rsidRDefault="002A0B6F" w:rsidP="002A0B6F">
      <w:pPr>
        <w:rPr>
          <w:i/>
        </w:rPr>
      </w:pPr>
      <w:proofErr w:type="spellStart"/>
      <w:r w:rsidRPr="00432BD0">
        <w:rPr>
          <w:i/>
        </w:rPr>
        <w:t>EOE</w:t>
      </w:r>
      <w:proofErr w:type="spellEnd"/>
    </w:p>
    <w:p w:rsidR="002A0B6F" w:rsidRPr="007F78ED" w:rsidRDefault="002A0B6F" w:rsidP="002A0B6F">
      <w:pPr>
        <w:pStyle w:val="NormalWeb"/>
        <w:spacing w:before="0" w:beforeAutospacing="0"/>
        <w:rPr>
          <w:lang w:val="en"/>
        </w:rPr>
      </w:pPr>
    </w:p>
    <w:sectPr w:rsidR="002A0B6F" w:rsidRPr="007F78ED" w:rsidSect="00215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3A" w:rsidRDefault="000C7A3A">
      <w:r>
        <w:separator/>
      </w:r>
    </w:p>
  </w:endnote>
  <w:endnote w:type="continuationSeparator" w:id="0">
    <w:p w:rsidR="000C7A3A" w:rsidRDefault="000C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7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db9ba28a-e0b5-4e54-a09b-c0a5"/>
  <w:p w:rsidR="0088733F" w:rsidRDefault="0088733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78614A">
      <w:t>3042302.v1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3F" w:rsidRPr="00945E58" w:rsidRDefault="0088733F" w:rsidP="00945E5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bookmarkStart w:id="2" w:name="_iDocIDFieldd95e5c00-8df9-432e-a872-fef9"/>
  <w:p w:rsidR="0088733F" w:rsidRDefault="0088733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78614A">
      <w:t>3042302.v1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0f61c417-2106-4d89-b636-1c97"/>
  <w:p w:rsidR="0088733F" w:rsidRDefault="0088733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78614A">
      <w:t>3042302.v1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3A" w:rsidRDefault="000C7A3A">
      <w:r>
        <w:separator/>
      </w:r>
    </w:p>
  </w:footnote>
  <w:footnote w:type="continuationSeparator" w:id="0">
    <w:p w:rsidR="000C7A3A" w:rsidRDefault="000C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3F" w:rsidRDefault="00887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3F" w:rsidRDefault="00887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3F" w:rsidRDefault="00887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ED"/>
    <w:rsid w:val="000034A6"/>
    <w:rsid w:val="0001073B"/>
    <w:rsid w:val="00030976"/>
    <w:rsid w:val="00031773"/>
    <w:rsid w:val="000519FA"/>
    <w:rsid w:val="0006739A"/>
    <w:rsid w:val="00073E11"/>
    <w:rsid w:val="00090563"/>
    <w:rsid w:val="00091B1A"/>
    <w:rsid w:val="000927F3"/>
    <w:rsid w:val="000934AC"/>
    <w:rsid w:val="0009484B"/>
    <w:rsid w:val="00097EC3"/>
    <w:rsid w:val="000C2513"/>
    <w:rsid w:val="000C2912"/>
    <w:rsid w:val="000C4842"/>
    <w:rsid w:val="000C7A3A"/>
    <w:rsid w:val="001021FF"/>
    <w:rsid w:val="00110479"/>
    <w:rsid w:val="00127DC5"/>
    <w:rsid w:val="00174600"/>
    <w:rsid w:val="00176ED5"/>
    <w:rsid w:val="00186CDA"/>
    <w:rsid w:val="001913B1"/>
    <w:rsid w:val="00192457"/>
    <w:rsid w:val="00195754"/>
    <w:rsid w:val="001B7853"/>
    <w:rsid w:val="001C5C8E"/>
    <w:rsid w:val="001E6CFD"/>
    <w:rsid w:val="001F2997"/>
    <w:rsid w:val="00215FE8"/>
    <w:rsid w:val="002336D4"/>
    <w:rsid w:val="0026163D"/>
    <w:rsid w:val="00273C22"/>
    <w:rsid w:val="002740AD"/>
    <w:rsid w:val="002821F1"/>
    <w:rsid w:val="002876FF"/>
    <w:rsid w:val="00291544"/>
    <w:rsid w:val="00291F40"/>
    <w:rsid w:val="002A0B6F"/>
    <w:rsid w:val="002A1BF5"/>
    <w:rsid w:val="002B714E"/>
    <w:rsid w:val="002C15FC"/>
    <w:rsid w:val="002D4F22"/>
    <w:rsid w:val="002E7FF9"/>
    <w:rsid w:val="002F4750"/>
    <w:rsid w:val="0032575A"/>
    <w:rsid w:val="00337C16"/>
    <w:rsid w:val="00352F8E"/>
    <w:rsid w:val="00353DA3"/>
    <w:rsid w:val="0037671D"/>
    <w:rsid w:val="00383F58"/>
    <w:rsid w:val="00385BFF"/>
    <w:rsid w:val="00392194"/>
    <w:rsid w:val="003A0BDE"/>
    <w:rsid w:val="003B10F3"/>
    <w:rsid w:val="003C3194"/>
    <w:rsid w:val="003E4CAA"/>
    <w:rsid w:val="0040123F"/>
    <w:rsid w:val="00432BD0"/>
    <w:rsid w:val="00451156"/>
    <w:rsid w:val="004860F2"/>
    <w:rsid w:val="00486DA0"/>
    <w:rsid w:val="00487055"/>
    <w:rsid w:val="00493525"/>
    <w:rsid w:val="004A03B0"/>
    <w:rsid w:val="004A44AB"/>
    <w:rsid w:val="004B22AB"/>
    <w:rsid w:val="004D0B1B"/>
    <w:rsid w:val="004E14CA"/>
    <w:rsid w:val="004E3AA6"/>
    <w:rsid w:val="004F20D6"/>
    <w:rsid w:val="00503568"/>
    <w:rsid w:val="005166D9"/>
    <w:rsid w:val="00532D48"/>
    <w:rsid w:val="00534D0A"/>
    <w:rsid w:val="005720E9"/>
    <w:rsid w:val="00572154"/>
    <w:rsid w:val="005A03A1"/>
    <w:rsid w:val="005B0B28"/>
    <w:rsid w:val="005C0C07"/>
    <w:rsid w:val="005D4B9E"/>
    <w:rsid w:val="005E1D05"/>
    <w:rsid w:val="005E71AA"/>
    <w:rsid w:val="005F78D4"/>
    <w:rsid w:val="006162B7"/>
    <w:rsid w:val="00634C5A"/>
    <w:rsid w:val="00636D4F"/>
    <w:rsid w:val="00645A2C"/>
    <w:rsid w:val="0065235B"/>
    <w:rsid w:val="006663E9"/>
    <w:rsid w:val="00684655"/>
    <w:rsid w:val="006A3994"/>
    <w:rsid w:val="006C27A4"/>
    <w:rsid w:val="006D2866"/>
    <w:rsid w:val="006F49FF"/>
    <w:rsid w:val="0070218D"/>
    <w:rsid w:val="00716AF8"/>
    <w:rsid w:val="00717DC2"/>
    <w:rsid w:val="00722319"/>
    <w:rsid w:val="007357DF"/>
    <w:rsid w:val="0075424D"/>
    <w:rsid w:val="00756685"/>
    <w:rsid w:val="00762875"/>
    <w:rsid w:val="00782450"/>
    <w:rsid w:val="0078614A"/>
    <w:rsid w:val="007A1445"/>
    <w:rsid w:val="007A545C"/>
    <w:rsid w:val="007A7187"/>
    <w:rsid w:val="007E7046"/>
    <w:rsid w:val="007F099A"/>
    <w:rsid w:val="007F414C"/>
    <w:rsid w:val="007F5235"/>
    <w:rsid w:val="007F78ED"/>
    <w:rsid w:val="00804F3D"/>
    <w:rsid w:val="00810178"/>
    <w:rsid w:val="0081514C"/>
    <w:rsid w:val="008165E5"/>
    <w:rsid w:val="00820083"/>
    <w:rsid w:val="00821672"/>
    <w:rsid w:val="008312C3"/>
    <w:rsid w:val="00844AE9"/>
    <w:rsid w:val="00846222"/>
    <w:rsid w:val="00854BFF"/>
    <w:rsid w:val="0088733F"/>
    <w:rsid w:val="0089005A"/>
    <w:rsid w:val="00895661"/>
    <w:rsid w:val="00897071"/>
    <w:rsid w:val="008A282C"/>
    <w:rsid w:val="008B276D"/>
    <w:rsid w:val="008B5578"/>
    <w:rsid w:val="008C5018"/>
    <w:rsid w:val="008E0CC6"/>
    <w:rsid w:val="008E0EAE"/>
    <w:rsid w:val="009107CE"/>
    <w:rsid w:val="009152CC"/>
    <w:rsid w:val="009438EB"/>
    <w:rsid w:val="009451F3"/>
    <w:rsid w:val="00955A00"/>
    <w:rsid w:val="0095775C"/>
    <w:rsid w:val="00976B14"/>
    <w:rsid w:val="00981C42"/>
    <w:rsid w:val="0098327B"/>
    <w:rsid w:val="0098731E"/>
    <w:rsid w:val="00990C19"/>
    <w:rsid w:val="009B0A1C"/>
    <w:rsid w:val="009F06F9"/>
    <w:rsid w:val="00A17CB3"/>
    <w:rsid w:val="00A331A9"/>
    <w:rsid w:val="00A360ED"/>
    <w:rsid w:val="00A7045B"/>
    <w:rsid w:val="00A73535"/>
    <w:rsid w:val="00A815F7"/>
    <w:rsid w:val="00AC633C"/>
    <w:rsid w:val="00AD7167"/>
    <w:rsid w:val="00AE4167"/>
    <w:rsid w:val="00AE74B3"/>
    <w:rsid w:val="00B01CE3"/>
    <w:rsid w:val="00B14028"/>
    <w:rsid w:val="00B3131F"/>
    <w:rsid w:val="00B364DE"/>
    <w:rsid w:val="00B7115A"/>
    <w:rsid w:val="00B87810"/>
    <w:rsid w:val="00B91581"/>
    <w:rsid w:val="00B9328C"/>
    <w:rsid w:val="00B96FC2"/>
    <w:rsid w:val="00BA2760"/>
    <w:rsid w:val="00BB1860"/>
    <w:rsid w:val="00BC2824"/>
    <w:rsid w:val="00BC31CC"/>
    <w:rsid w:val="00BC6F70"/>
    <w:rsid w:val="00BC7A69"/>
    <w:rsid w:val="00BD02AD"/>
    <w:rsid w:val="00BE00E0"/>
    <w:rsid w:val="00BE2353"/>
    <w:rsid w:val="00BE6D7B"/>
    <w:rsid w:val="00C13254"/>
    <w:rsid w:val="00C13DFC"/>
    <w:rsid w:val="00C210FA"/>
    <w:rsid w:val="00C24E15"/>
    <w:rsid w:val="00C410B6"/>
    <w:rsid w:val="00C553E4"/>
    <w:rsid w:val="00C60B0F"/>
    <w:rsid w:val="00C6586C"/>
    <w:rsid w:val="00C70EBA"/>
    <w:rsid w:val="00C731D3"/>
    <w:rsid w:val="00C76318"/>
    <w:rsid w:val="00C813A6"/>
    <w:rsid w:val="00CA0FF2"/>
    <w:rsid w:val="00CC1401"/>
    <w:rsid w:val="00CD42CE"/>
    <w:rsid w:val="00CE0DB5"/>
    <w:rsid w:val="00CE2AED"/>
    <w:rsid w:val="00D002B7"/>
    <w:rsid w:val="00D25278"/>
    <w:rsid w:val="00D37074"/>
    <w:rsid w:val="00D4368E"/>
    <w:rsid w:val="00D76B1F"/>
    <w:rsid w:val="00D904EA"/>
    <w:rsid w:val="00D927D0"/>
    <w:rsid w:val="00DA3087"/>
    <w:rsid w:val="00DB1DC0"/>
    <w:rsid w:val="00DB2145"/>
    <w:rsid w:val="00DD3AE5"/>
    <w:rsid w:val="00DE4946"/>
    <w:rsid w:val="00DE6710"/>
    <w:rsid w:val="00E016A4"/>
    <w:rsid w:val="00E028AD"/>
    <w:rsid w:val="00E11DC6"/>
    <w:rsid w:val="00E26024"/>
    <w:rsid w:val="00E33B84"/>
    <w:rsid w:val="00E416A9"/>
    <w:rsid w:val="00E44967"/>
    <w:rsid w:val="00E728EF"/>
    <w:rsid w:val="00E73C98"/>
    <w:rsid w:val="00E90C3D"/>
    <w:rsid w:val="00EB0564"/>
    <w:rsid w:val="00EC3045"/>
    <w:rsid w:val="00ED0C41"/>
    <w:rsid w:val="00ED38C2"/>
    <w:rsid w:val="00ED3D69"/>
    <w:rsid w:val="00EF4882"/>
    <w:rsid w:val="00F00585"/>
    <w:rsid w:val="00F105B5"/>
    <w:rsid w:val="00F16C93"/>
    <w:rsid w:val="00F301E2"/>
    <w:rsid w:val="00F4033F"/>
    <w:rsid w:val="00F428A8"/>
    <w:rsid w:val="00F71D85"/>
    <w:rsid w:val="00F77A25"/>
    <w:rsid w:val="00F8063E"/>
    <w:rsid w:val="00FB0AFF"/>
    <w:rsid w:val="00FC6DEB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79FB05-B0F6-4EAA-9F22-98503E9F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860"/>
    <w:rPr>
      <w:sz w:val="24"/>
      <w:szCs w:val="24"/>
    </w:rPr>
  </w:style>
  <w:style w:type="paragraph" w:styleId="Heading1">
    <w:name w:val="heading 1"/>
    <w:aliases w:val="h1"/>
    <w:basedOn w:val="Heading"/>
    <w:next w:val="BodyText"/>
    <w:qFormat/>
    <w:rsid w:val="00BA2760"/>
    <w:pPr>
      <w:numPr>
        <w:numId w:val="14"/>
      </w:numPr>
      <w:outlineLvl w:val="0"/>
    </w:pPr>
  </w:style>
  <w:style w:type="paragraph" w:styleId="Heading2">
    <w:name w:val="heading 2"/>
    <w:aliases w:val="h2"/>
    <w:basedOn w:val="Heading"/>
    <w:next w:val="BodyText"/>
    <w:qFormat/>
    <w:rsid w:val="00BA2760"/>
    <w:pPr>
      <w:numPr>
        <w:ilvl w:val="1"/>
        <w:numId w:val="14"/>
      </w:numPr>
      <w:outlineLvl w:val="1"/>
    </w:pPr>
  </w:style>
  <w:style w:type="paragraph" w:styleId="Heading3">
    <w:name w:val="heading 3"/>
    <w:aliases w:val="h3"/>
    <w:basedOn w:val="Heading"/>
    <w:next w:val="BodyText"/>
    <w:qFormat/>
    <w:rsid w:val="00BA2760"/>
    <w:pPr>
      <w:numPr>
        <w:ilvl w:val="2"/>
        <w:numId w:val="14"/>
      </w:numPr>
      <w:outlineLvl w:val="2"/>
    </w:pPr>
  </w:style>
  <w:style w:type="paragraph" w:styleId="Heading4">
    <w:name w:val="heading 4"/>
    <w:aliases w:val="h4"/>
    <w:basedOn w:val="Heading"/>
    <w:next w:val="BodyText"/>
    <w:qFormat/>
    <w:rsid w:val="00BA2760"/>
    <w:pPr>
      <w:numPr>
        <w:ilvl w:val="3"/>
        <w:numId w:val="14"/>
      </w:numPr>
      <w:outlineLvl w:val="3"/>
    </w:pPr>
  </w:style>
  <w:style w:type="paragraph" w:styleId="Heading5">
    <w:name w:val="heading 5"/>
    <w:aliases w:val="h5"/>
    <w:basedOn w:val="Heading"/>
    <w:next w:val="BodyText"/>
    <w:qFormat/>
    <w:rsid w:val="00BA2760"/>
    <w:pPr>
      <w:numPr>
        <w:ilvl w:val="4"/>
        <w:numId w:val="14"/>
      </w:numPr>
      <w:outlineLvl w:val="4"/>
    </w:pPr>
  </w:style>
  <w:style w:type="paragraph" w:styleId="Heading6">
    <w:name w:val="heading 6"/>
    <w:aliases w:val="h6"/>
    <w:basedOn w:val="Heading"/>
    <w:next w:val="Normal"/>
    <w:qFormat/>
    <w:rsid w:val="00BA2760"/>
    <w:pPr>
      <w:numPr>
        <w:ilvl w:val="5"/>
        <w:numId w:val="14"/>
      </w:numPr>
      <w:outlineLvl w:val="5"/>
    </w:pPr>
  </w:style>
  <w:style w:type="paragraph" w:styleId="Heading7">
    <w:name w:val="heading 7"/>
    <w:aliases w:val="h7"/>
    <w:basedOn w:val="Heading"/>
    <w:next w:val="Normal"/>
    <w:qFormat/>
    <w:rsid w:val="00BA2760"/>
    <w:pPr>
      <w:numPr>
        <w:ilvl w:val="6"/>
        <w:numId w:val="14"/>
      </w:numPr>
      <w:outlineLvl w:val="6"/>
    </w:pPr>
  </w:style>
  <w:style w:type="paragraph" w:styleId="Heading8">
    <w:name w:val="heading 8"/>
    <w:aliases w:val="h8"/>
    <w:basedOn w:val="Heading"/>
    <w:next w:val="Normal"/>
    <w:qFormat/>
    <w:rsid w:val="00BA2760"/>
    <w:pPr>
      <w:numPr>
        <w:ilvl w:val="7"/>
        <w:numId w:val="14"/>
      </w:numPr>
      <w:outlineLvl w:val="7"/>
    </w:pPr>
  </w:style>
  <w:style w:type="paragraph" w:styleId="Heading9">
    <w:name w:val="heading 9"/>
    <w:aliases w:val="h9"/>
    <w:basedOn w:val="Heading"/>
    <w:next w:val="Normal"/>
    <w:qFormat/>
    <w:rsid w:val="00BA2760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9152CC"/>
    <w:pPr>
      <w:spacing w:after="240"/>
    </w:pPr>
    <w:rPr>
      <w:szCs w:val="20"/>
    </w:rPr>
  </w:style>
  <w:style w:type="paragraph" w:customStyle="1" w:styleId="DocID">
    <w:name w:val="DocID"/>
    <w:basedOn w:val="Footer"/>
    <w:next w:val="Footer"/>
    <w:link w:val="DocIDChar"/>
    <w:rsid w:val="00186CDA"/>
    <w:pPr>
      <w:tabs>
        <w:tab w:val="clear" w:pos="4320"/>
        <w:tab w:val="clear" w:pos="8640"/>
      </w:tabs>
    </w:pPr>
    <w:rPr>
      <w:sz w:val="16"/>
      <w:lang w:val="en"/>
    </w:rPr>
  </w:style>
  <w:style w:type="paragraph" w:customStyle="1" w:styleId="Heading">
    <w:name w:val="Heading"/>
    <w:basedOn w:val="Normal"/>
    <w:rsid w:val="00E73C98"/>
    <w:pPr>
      <w:spacing w:after="240"/>
    </w:pPr>
    <w:rPr>
      <w:szCs w:val="20"/>
    </w:rPr>
  </w:style>
  <w:style w:type="paragraph" w:customStyle="1" w:styleId="heading1notoc">
    <w:name w:val="heading 1 (no toc)"/>
    <w:basedOn w:val="Heading1"/>
    <w:next w:val="Normal"/>
    <w:rsid w:val="00BA2760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rsid w:val="00BA2760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rsid w:val="00BA2760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BA2760"/>
  </w:style>
  <w:style w:type="paragraph" w:customStyle="1" w:styleId="QuoteContinued">
    <w:name w:val="Quote Continued"/>
    <w:basedOn w:val="BodyText"/>
    <w:next w:val="BodyText"/>
    <w:rsid w:val="00BA2760"/>
  </w:style>
  <w:style w:type="paragraph" w:styleId="TOC2">
    <w:name w:val="toc 2"/>
    <w:basedOn w:val="Normal"/>
    <w:next w:val="Normal"/>
    <w:autoRedefine/>
    <w:semiHidden/>
    <w:rsid w:val="00BA2760"/>
    <w:pPr>
      <w:ind w:left="240"/>
    </w:pPr>
  </w:style>
  <w:style w:type="paragraph" w:styleId="TOC3">
    <w:name w:val="toc 3"/>
    <w:basedOn w:val="Normal"/>
    <w:next w:val="Normal"/>
    <w:autoRedefine/>
    <w:semiHidden/>
    <w:rsid w:val="00BA2760"/>
    <w:pPr>
      <w:ind w:left="480"/>
    </w:pPr>
  </w:style>
  <w:style w:type="paragraph" w:styleId="Header">
    <w:name w:val="header"/>
    <w:basedOn w:val="Normal"/>
    <w:semiHidden/>
    <w:rsid w:val="00215FE8"/>
    <w:pPr>
      <w:tabs>
        <w:tab w:val="center" w:pos="5040"/>
        <w:tab w:val="right" w:pos="9360"/>
      </w:tabs>
    </w:pPr>
  </w:style>
  <w:style w:type="paragraph" w:styleId="Footer">
    <w:name w:val="footer"/>
    <w:basedOn w:val="Normal"/>
    <w:semiHidden/>
    <w:rsid w:val="00BA27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A2760"/>
  </w:style>
  <w:style w:type="paragraph" w:styleId="BodyTextFirstIndent">
    <w:name w:val="Body Text First Indent"/>
    <w:basedOn w:val="Normal"/>
    <w:link w:val="BodyTextFirstIndentChar"/>
    <w:rsid w:val="00BE2353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174600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BE235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74600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74600"/>
    <w:rPr>
      <w:sz w:val="24"/>
      <w:szCs w:val="24"/>
    </w:rPr>
  </w:style>
  <w:style w:type="paragraph" w:styleId="BlockText">
    <w:name w:val="Block Text"/>
    <w:basedOn w:val="Normal"/>
    <w:rsid w:val="00174600"/>
    <w:pPr>
      <w:spacing w:after="240"/>
      <w:ind w:left="1440" w:right="1440"/>
    </w:pPr>
    <w:rPr>
      <w:rFonts w:eastAsiaTheme="minorEastAsia" w:cstheme="minorBidi"/>
      <w:iCs/>
    </w:rPr>
  </w:style>
  <w:style w:type="paragraph" w:customStyle="1" w:styleId="InfoHeading">
    <w:name w:val="Info Heading"/>
    <w:basedOn w:val="Normal"/>
    <w:qFormat/>
    <w:rsid w:val="00ED38C2"/>
    <w:pPr>
      <w:spacing w:after="240"/>
      <w:jc w:val="center"/>
    </w:pPr>
    <w:rPr>
      <w:rFonts w:ascii="Raavi" w:hAnsi="Raavi"/>
      <w:smallCaps/>
      <w:sz w:val="32"/>
    </w:rPr>
  </w:style>
  <w:style w:type="paragraph" w:customStyle="1" w:styleId="PTOBodyText">
    <w:name w:val="PTO Body Text"/>
    <w:basedOn w:val="Normal"/>
    <w:qFormat/>
    <w:rsid w:val="002E7FF9"/>
    <w:pPr>
      <w:spacing w:line="360" w:lineRule="auto"/>
      <w:ind w:firstLine="720"/>
    </w:pPr>
  </w:style>
  <w:style w:type="paragraph" w:customStyle="1" w:styleId="PTOHeading">
    <w:name w:val="PTO Heading"/>
    <w:basedOn w:val="Normal"/>
    <w:next w:val="PTOBodyText"/>
    <w:qFormat/>
    <w:rsid w:val="003C3194"/>
    <w:pPr>
      <w:spacing w:after="240"/>
    </w:pPr>
    <w:rPr>
      <w:caps/>
    </w:rPr>
  </w:style>
  <w:style w:type="paragraph" w:styleId="Title">
    <w:name w:val="Title"/>
    <w:basedOn w:val="Normal"/>
    <w:next w:val="BodyText"/>
    <w:link w:val="TitleChar"/>
    <w:qFormat/>
    <w:rsid w:val="002336D4"/>
    <w:pPr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2336D4"/>
    <w:rPr>
      <w:rFonts w:eastAsiaTheme="majorEastAsia" w:cstheme="majorBidi"/>
      <w:b/>
      <w:spacing w:val="5"/>
      <w:kern w:val="28"/>
      <w:sz w:val="24"/>
      <w:szCs w:val="52"/>
    </w:rPr>
  </w:style>
  <w:style w:type="paragraph" w:customStyle="1" w:styleId="SenderContactInfo">
    <w:name w:val="SenderContactInfo"/>
    <w:basedOn w:val="Normal"/>
    <w:semiHidden/>
    <w:rsid w:val="00E416A9"/>
    <w:pPr>
      <w:jc w:val="right"/>
    </w:pPr>
    <w:rPr>
      <w:rFonts w:ascii="Futura Lt BT" w:hAnsi="Futura Lt BT"/>
      <w:sz w:val="18"/>
    </w:rPr>
  </w:style>
  <w:style w:type="paragraph" w:customStyle="1" w:styleId="BodyTextModifiedIndent">
    <w:name w:val="Body Text Modified Indent"/>
    <w:aliases w:val="BTMI"/>
    <w:basedOn w:val="Normal"/>
    <w:qFormat/>
    <w:rsid w:val="00E728EF"/>
    <w:pPr>
      <w:spacing w:line="360" w:lineRule="auto"/>
      <w:ind w:left="720" w:firstLine="720"/>
    </w:pPr>
  </w:style>
  <w:style w:type="paragraph" w:styleId="Subtitle">
    <w:name w:val="Subtitle"/>
    <w:basedOn w:val="Normal"/>
    <w:next w:val="BodyText"/>
    <w:link w:val="SubtitleChar"/>
    <w:qFormat/>
    <w:rsid w:val="00BB1860"/>
    <w:pPr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rsid w:val="00BB1860"/>
    <w:rPr>
      <w:rFonts w:eastAsiaTheme="majorEastAsia" w:cstheme="majorBidi"/>
      <w:iCs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A360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60ED"/>
    <w:rPr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rsid w:val="00955A00"/>
    <w:rPr>
      <w:sz w:val="24"/>
      <w:szCs w:val="24"/>
    </w:rPr>
  </w:style>
  <w:style w:type="character" w:styleId="Hyperlink">
    <w:name w:val="Hyperlink"/>
    <w:basedOn w:val="DefaultParagraphFont"/>
    <w:uiPriority w:val="99"/>
    <w:rsid w:val="00FB0AFF"/>
    <w:rPr>
      <w:color w:val="0000FF" w:themeColor="hyperlink"/>
      <w:u w:val="single"/>
    </w:rPr>
  </w:style>
  <w:style w:type="character" w:customStyle="1" w:styleId="DocIDChar">
    <w:name w:val="DocID Char"/>
    <w:basedOn w:val="NormalWebChar"/>
    <w:link w:val="DocID"/>
    <w:rsid w:val="00186CDA"/>
    <w:rPr>
      <w:sz w:val="16"/>
      <w:szCs w:val="24"/>
      <w:lang w:val="en"/>
    </w:rPr>
  </w:style>
  <w:style w:type="character" w:styleId="CommentReference">
    <w:name w:val="annotation reference"/>
    <w:basedOn w:val="DefaultParagraphFont"/>
    <w:semiHidden/>
    <w:unhideWhenUsed/>
    <w:rsid w:val="002A0B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0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0B6F"/>
  </w:style>
  <w:style w:type="paragraph" w:styleId="BalloonText">
    <w:name w:val="Balloon Text"/>
    <w:basedOn w:val="Normal"/>
    <w:link w:val="BalloonTextChar"/>
    <w:rsid w:val="002A0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B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6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.recruitment@hbs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bs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1</TotalTime>
  <Pages>1</Pages>
  <Words>169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>Esquire Innovations Inc.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subject/>
  <dc:creator>Esquire Innovations, Inc.</dc:creator>
  <cp:keywords/>
  <dc:description>Esquire Innovations, Inc. © 1999-2007</dc:description>
  <cp:lastModifiedBy>Georgia Millot</cp:lastModifiedBy>
  <cp:revision>2</cp:revision>
  <cp:lastPrinted>2019-08-07T18:04:00Z</cp:lastPrinted>
  <dcterms:created xsi:type="dcterms:W3CDTF">2019-08-14T05:46:00Z</dcterms:created>
  <dcterms:modified xsi:type="dcterms:W3CDTF">2019-08-14T05:46:00Z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  <property fmtid="{D5CDD505-2E9C-101B-9397-08002B2CF9AE}" pid="3" name="CUS_DocIDString">
    <vt:lpwstr>3042302.v1</vt:lpwstr>
  </property>
  <property fmtid="{D5CDD505-2E9C-101B-9397-08002B2CF9AE}" pid="4" name="CUS_DocIDChunk0">
    <vt:lpwstr>3042302.v1</vt:lpwstr>
  </property>
  <property fmtid="{D5CDD505-2E9C-101B-9397-08002B2CF9AE}" pid="5" name="CUS_DocIDActiveBits">
    <vt:lpwstr>98304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</Properties>
</file>