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F09" w:rsidRPr="00750005" w:rsidRDefault="003017D1" w:rsidP="00962F09">
      <w:pPr>
        <w:tabs>
          <w:tab w:val="left" w:pos="5400"/>
        </w:tabs>
        <w:rPr>
          <w:color w:val="000000"/>
          <w:sz w:val="22"/>
          <w:szCs w:val="22"/>
        </w:rPr>
      </w:pPr>
      <w:hyperlink w:anchor="P069591" w:history="1">
        <w:r w:rsidR="00962F09" w:rsidRPr="00EE7B85">
          <w:rPr>
            <w:rStyle w:val="Hyperlink"/>
            <w:sz w:val="22"/>
            <w:szCs w:val="22"/>
          </w:rPr>
          <w:t>Post-Doctoral Fellow (Employee Postdoc)</w:t>
        </w:r>
      </w:hyperlink>
    </w:p>
    <w:p w:rsidR="00962F09" w:rsidRPr="00750005" w:rsidRDefault="00962F09" w:rsidP="00962F09">
      <w:pPr>
        <w:tabs>
          <w:tab w:val="left" w:pos="5400"/>
        </w:tabs>
        <w:rPr>
          <w:color w:val="000000"/>
          <w:sz w:val="22"/>
          <w:szCs w:val="22"/>
        </w:rPr>
      </w:pPr>
      <w:r w:rsidRPr="00750005">
        <w:rPr>
          <w:color w:val="000000"/>
          <w:sz w:val="22"/>
          <w:szCs w:val="22"/>
        </w:rPr>
        <w:t>Job Code 069591 / Object Code 6150</w:t>
      </w:r>
      <w:r w:rsidR="003017D1">
        <w:rPr>
          <w:color w:val="000000"/>
          <w:sz w:val="22"/>
          <w:szCs w:val="22"/>
        </w:rPr>
        <w:t xml:space="preserve"> / MIP Paygroup</w:t>
      </w:r>
      <w:r w:rsidR="0008111A">
        <w:rPr>
          <w:color w:val="000000"/>
          <w:sz w:val="22"/>
          <w:szCs w:val="22"/>
        </w:rPr>
        <w:t xml:space="preserve"> / Employee</w:t>
      </w:r>
    </w:p>
    <w:p w:rsidR="00962F09" w:rsidRPr="00750005" w:rsidRDefault="00962F09" w:rsidP="00962F09">
      <w:pPr>
        <w:tabs>
          <w:tab w:val="left" w:pos="5400"/>
        </w:tabs>
        <w:rPr>
          <w:color w:val="000000"/>
          <w:sz w:val="22"/>
          <w:szCs w:val="22"/>
        </w:rPr>
      </w:pPr>
      <w:r w:rsidRPr="00750005">
        <w:rPr>
          <w:color w:val="000000"/>
          <w:sz w:val="22"/>
          <w:szCs w:val="22"/>
        </w:rPr>
        <w:t>Standard category for postdocs paid by PI</w:t>
      </w:r>
    </w:p>
    <w:p w:rsidR="009208C0" w:rsidRPr="00750005" w:rsidRDefault="00EE7B85" w:rsidP="00EE7B85">
      <w:pPr>
        <w:tabs>
          <w:tab w:val="left" w:pos="1755"/>
        </w:tabs>
        <w:rPr>
          <w:color w:val="000000"/>
          <w:sz w:val="22"/>
          <w:szCs w:val="22"/>
        </w:rPr>
      </w:pPr>
      <w:r>
        <w:rPr>
          <w:color w:val="000000"/>
          <w:sz w:val="22"/>
          <w:szCs w:val="22"/>
        </w:rPr>
        <w:tab/>
      </w:r>
    </w:p>
    <w:p w:rsidR="009208C0" w:rsidRPr="00750005" w:rsidRDefault="0077114B" w:rsidP="00962F09">
      <w:pPr>
        <w:tabs>
          <w:tab w:val="left" w:pos="5400"/>
        </w:tabs>
        <w:rPr>
          <w:color w:val="000000"/>
          <w:sz w:val="22"/>
          <w:szCs w:val="22"/>
        </w:rPr>
      </w:pPr>
      <w:hyperlink w:anchor="P000949" w:history="1">
        <w:r w:rsidR="009208C0" w:rsidRPr="00EE7B85">
          <w:rPr>
            <w:rStyle w:val="Hyperlink"/>
            <w:sz w:val="22"/>
            <w:szCs w:val="22"/>
          </w:rPr>
          <w:t>Post-Doctoral Fellow (Stipendee</w:t>
        </w:r>
        <w:r w:rsidR="00F85DE6" w:rsidRPr="00EE7B85">
          <w:rPr>
            <w:rStyle w:val="Hyperlink"/>
            <w:sz w:val="22"/>
            <w:szCs w:val="22"/>
          </w:rPr>
          <w:t xml:space="preserve"> Postdoc</w:t>
        </w:r>
        <w:r w:rsidR="009208C0" w:rsidRPr="00EE7B85">
          <w:rPr>
            <w:rStyle w:val="Hyperlink"/>
            <w:sz w:val="22"/>
            <w:szCs w:val="22"/>
          </w:rPr>
          <w:t>)</w:t>
        </w:r>
      </w:hyperlink>
    </w:p>
    <w:p w:rsidR="009208C0" w:rsidRPr="00750005" w:rsidRDefault="009208C0" w:rsidP="00962F09">
      <w:pPr>
        <w:tabs>
          <w:tab w:val="left" w:pos="5400"/>
        </w:tabs>
        <w:rPr>
          <w:color w:val="000000"/>
          <w:sz w:val="22"/>
          <w:szCs w:val="22"/>
        </w:rPr>
      </w:pPr>
      <w:r w:rsidRPr="00750005">
        <w:rPr>
          <w:color w:val="000000"/>
          <w:sz w:val="22"/>
          <w:szCs w:val="22"/>
        </w:rPr>
        <w:t>Job Code 000949 / Object Code 6450</w:t>
      </w:r>
      <w:r w:rsidR="003017D1">
        <w:rPr>
          <w:color w:val="000000"/>
          <w:sz w:val="22"/>
          <w:szCs w:val="22"/>
        </w:rPr>
        <w:t xml:space="preserve"> / MEP Paygroup</w:t>
      </w:r>
      <w:r w:rsidR="0008111A">
        <w:rPr>
          <w:color w:val="000000"/>
          <w:sz w:val="22"/>
          <w:szCs w:val="22"/>
        </w:rPr>
        <w:t xml:space="preserve"> / Non-Employee</w:t>
      </w:r>
    </w:p>
    <w:p w:rsidR="009208C0" w:rsidRPr="00750005" w:rsidRDefault="009208C0" w:rsidP="00962F09">
      <w:pPr>
        <w:tabs>
          <w:tab w:val="left" w:pos="5400"/>
        </w:tabs>
        <w:rPr>
          <w:color w:val="000000"/>
          <w:sz w:val="22"/>
          <w:szCs w:val="22"/>
        </w:rPr>
      </w:pPr>
      <w:r w:rsidRPr="00750005">
        <w:rPr>
          <w:color w:val="000000"/>
          <w:sz w:val="22"/>
          <w:szCs w:val="22"/>
        </w:rPr>
        <w:t>Standard category for postdocs paid by fellowships, processed through OSP</w:t>
      </w:r>
    </w:p>
    <w:p w:rsidR="006468E7" w:rsidRPr="00750005" w:rsidRDefault="006468E7" w:rsidP="00962F09">
      <w:pPr>
        <w:tabs>
          <w:tab w:val="left" w:pos="5400"/>
        </w:tabs>
        <w:rPr>
          <w:color w:val="000000"/>
          <w:sz w:val="22"/>
          <w:szCs w:val="22"/>
        </w:rPr>
      </w:pPr>
    </w:p>
    <w:p w:rsidR="006468E7" w:rsidRPr="00750005" w:rsidRDefault="0077114B" w:rsidP="00962F09">
      <w:pPr>
        <w:tabs>
          <w:tab w:val="left" w:pos="5400"/>
        </w:tabs>
        <w:rPr>
          <w:color w:val="000000"/>
          <w:sz w:val="22"/>
          <w:szCs w:val="22"/>
        </w:rPr>
      </w:pPr>
      <w:hyperlink w:anchor="P061019" w:history="1">
        <w:r w:rsidR="006468E7" w:rsidRPr="00EE7B85">
          <w:rPr>
            <w:rStyle w:val="Hyperlink"/>
            <w:sz w:val="22"/>
            <w:szCs w:val="22"/>
          </w:rPr>
          <w:t>Post-Doctoral Fellow (</w:t>
        </w:r>
        <w:r w:rsidR="008D0169" w:rsidRPr="00EE7B85">
          <w:rPr>
            <w:rStyle w:val="Hyperlink"/>
            <w:sz w:val="22"/>
            <w:szCs w:val="22"/>
          </w:rPr>
          <w:t>E</w:t>
        </w:r>
        <w:r w:rsidR="008D0169" w:rsidRPr="00EE7B85">
          <w:rPr>
            <w:rStyle w:val="Hyperlink"/>
            <w:sz w:val="22"/>
            <w:szCs w:val="22"/>
          </w:rPr>
          <w:t>xternal</w:t>
        </w:r>
        <w:r w:rsidR="006468E7" w:rsidRPr="00EE7B85">
          <w:rPr>
            <w:rStyle w:val="Hyperlink"/>
            <w:sz w:val="22"/>
            <w:szCs w:val="22"/>
          </w:rPr>
          <w:t xml:space="preserve"> Postdoc</w:t>
        </w:r>
      </w:hyperlink>
      <w:r w:rsidR="006468E7" w:rsidRPr="00750005">
        <w:rPr>
          <w:color w:val="000000"/>
          <w:sz w:val="22"/>
          <w:szCs w:val="22"/>
        </w:rPr>
        <w:t>)</w:t>
      </w:r>
    </w:p>
    <w:p w:rsidR="006468E7" w:rsidRPr="00750005" w:rsidRDefault="006468E7" w:rsidP="006468E7">
      <w:pPr>
        <w:tabs>
          <w:tab w:val="left" w:pos="5400"/>
        </w:tabs>
        <w:rPr>
          <w:color w:val="000000"/>
          <w:sz w:val="22"/>
          <w:szCs w:val="22"/>
        </w:rPr>
      </w:pPr>
      <w:r w:rsidRPr="00750005">
        <w:rPr>
          <w:color w:val="000000"/>
          <w:sz w:val="22"/>
          <w:szCs w:val="22"/>
        </w:rPr>
        <w:t xml:space="preserve">Job Code: 061019 /Object Code: 6452 </w:t>
      </w:r>
      <w:r w:rsidR="00EC61BA" w:rsidRPr="00750005">
        <w:rPr>
          <w:color w:val="000000"/>
          <w:sz w:val="22"/>
          <w:szCs w:val="22"/>
        </w:rPr>
        <w:t xml:space="preserve"> (if paid)</w:t>
      </w:r>
      <w:r w:rsidR="003017D1">
        <w:rPr>
          <w:color w:val="000000"/>
          <w:sz w:val="22"/>
          <w:szCs w:val="22"/>
        </w:rPr>
        <w:t xml:space="preserve"> / MEP Paygroup (if paid)</w:t>
      </w:r>
      <w:r w:rsidR="0008111A">
        <w:rPr>
          <w:color w:val="000000"/>
          <w:sz w:val="22"/>
          <w:szCs w:val="22"/>
        </w:rPr>
        <w:t xml:space="preserve"> / Non-Employee</w:t>
      </w:r>
    </w:p>
    <w:p w:rsidR="00EC61BA" w:rsidRPr="00750005" w:rsidRDefault="006468E7" w:rsidP="006468E7">
      <w:pPr>
        <w:tabs>
          <w:tab w:val="left" w:pos="5400"/>
        </w:tabs>
        <w:rPr>
          <w:color w:val="000000"/>
          <w:sz w:val="22"/>
          <w:szCs w:val="22"/>
        </w:rPr>
      </w:pPr>
      <w:r w:rsidRPr="00750005">
        <w:rPr>
          <w:color w:val="000000"/>
          <w:sz w:val="22"/>
          <w:szCs w:val="22"/>
        </w:rPr>
        <w:t>Standard category for postdocs paid by external fellowships</w:t>
      </w:r>
      <w:r w:rsidR="00EC61BA" w:rsidRPr="00750005">
        <w:rPr>
          <w:color w:val="000000"/>
          <w:sz w:val="22"/>
          <w:szCs w:val="22"/>
        </w:rPr>
        <w:t xml:space="preserve">. </w:t>
      </w:r>
    </w:p>
    <w:p w:rsidR="00EC61BA" w:rsidRPr="00750005" w:rsidRDefault="00EC61BA" w:rsidP="00EC61BA">
      <w:pPr>
        <w:tabs>
          <w:tab w:val="left" w:pos="5400"/>
        </w:tabs>
        <w:rPr>
          <w:color w:val="000000"/>
          <w:sz w:val="22"/>
          <w:szCs w:val="22"/>
        </w:rPr>
      </w:pPr>
      <w:r w:rsidRPr="00750005">
        <w:rPr>
          <w:color w:val="000000"/>
          <w:sz w:val="22"/>
          <w:szCs w:val="22"/>
        </w:rPr>
        <w:t>Not eligible for benefits and cannot be paid with federal grants</w:t>
      </w:r>
    </w:p>
    <w:p w:rsidR="006468E7" w:rsidRPr="00750005" w:rsidRDefault="006468E7" w:rsidP="006468E7">
      <w:pPr>
        <w:tabs>
          <w:tab w:val="left" w:pos="5400"/>
        </w:tabs>
        <w:rPr>
          <w:color w:val="000000"/>
          <w:sz w:val="22"/>
          <w:szCs w:val="22"/>
        </w:rPr>
      </w:pPr>
    </w:p>
    <w:p w:rsidR="00B80773" w:rsidRPr="00750005" w:rsidRDefault="0077114B" w:rsidP="00B80773">
      <w:pPr>
        <w:tabs>
          <w:tab w:val="left" w:pos="5400"/>
        </w:tabs>
        <w:rPr>
          <w:color w:val="000000"/>
          <w:sz w:val="22"/>
          <w:szCs w:val="22"/>
        </w:rPr>
      </w:pPr>
      <w:hyperlink w:anchor="R061103" w:history="1">
        <w:r w:rsidR="00B80773" w:rsidRPr="00EE7B85">
          <w:rPr>
            <w:rStyle w:val="Hyperlink"/>
            <w:sz w:val="22"/>
            <w:szCs w:val="22"/>
          </w:rPr>
          <w:t>Research A</w:t>
        </w:r>
        <w:r w:rsidR="00B80773" w:rsidRPr="00EE7B85">
          <w:rPr>
            <w:rStyle w:val="Hyperlink"/>
            <w:sz w:val="22"/>
            <w:szCs w:val="22"/>
          </w:rPr>
          <w:t>s</w:t>
        </w:r>
        <w:r w:rsidR="00B80773" w:rsidRPr="00EE7B85">
          <w:rPr>
            <w:rStyle w:val="Hyperlink"/>
            <w:sz w:val="22"/>
            <w:szCs w:val="22"/>
          </w:rPr>
          <w:t>sociate</w:t>
        </w:r>
      </w:hyperlink>
      <w:r w:rsidR="00B80773" w:rsidRPr="00750005">
        <w:rPr>
          <w:color w:val="000000"/>
          <w:sz w:val="22"/>
          <w:szCs w:val="22"/>
        </w:rPr>
        <w:t xml:space="preserve"> </w:t>
      </w:r>
    </w:p>
    <w:p w:rsidR="006468E7" w:rsidRPr="00750005" w:rsidRDefault="00B80773" w:rsidP="00B80773">
      <w:pPr>
        <w:tabs>
          <w:tab w:val="left" w:pos="5400"/>
        </w:tabs>
        <w:rPr>
          <w:color w:val="000000"/>
          <w:sz w:val="22"/>
          <w:szCs w:val="22"/>
        </w:rPr>
      </w:pPr>
      <w:r w:rsidRPr="00750005">
        <w:rPr>
          <w:color w:val="000000"/>
          <w:sz w:val="22"/>
          <w:szCs w:val="22"/>
        </w:rPr>
        <w:t>Job Code: 061103 / Object Code: 6030</w:t>
      </w:r>
      <w:r w:rsidR="003017D1">
        <w:rPr>
          <w:color w:val="000000"/>
          <w:sz w:val="22"/>
          <w:szCs w:val="22"/>
        </w:rPr>
        <w:t xml:space="preserve"> / MFC Paygroup</w:t>
      </w:r>
      <w:r w:rsidR="0008111A">
        <w:rPr>
          <w:color w:val="000000"/>
          <w:sz w:val="22"/>
          <w:szCs w:val="22"/>
        </w:rPr>
        <w:t xml:space="preserve"> / Employee</w:t>
      </w:r>
    </w:p>
    <w:p w:rsidR="00B80773" w:rsidRPr="00750005" w:rsidRDefault="00B80773" w:rsidP="00962F09">
      <w:pPr>
        <w:tabs>
          <w:tab w:val="left" w:pos="5400"/>
        </w:tabs>
        <w:rPr>
          <w:color w:val="000000"/>
          <w:sz w:val="22"/>
          <w:szCs w:val="22"/>
        </w:rPr>
      </w:pPr>
      <w:r w:rsidRPr="00750005">
        <w:rPr>
          <w:color w:val="000000"/>
          <w:sz w:val="22"/>
          <w:szCs w:val="22"/>
        </w:rPr>
        <w:t xml:space="preserve">Standard category for </w:t>
      </w:r>
      <w:r w:rsidR="002C28B9" w:rsidRPr="00750005">
        <w:rPr>
          <w:color w:val="000000"/>
          <w:sz w:val="22"/>
          <w:szCs w:val="22"/>
        </w:rPr>
        <w:t>researchers</w:t>
      </w:r>
      <w:r w:rsidRPr="00750005">
        <w:rPr>
          <w:color w:val="000000"/>
          <w:sz w:val="22"/>
          <w:szCs w:val="22"/>
        </w:rPr>
        <w:t xml:space="preserve"> who have been </w:t>
      </w:r>
      <w:r w:rsidR="002C28B9" w:rsidRPr="00750005">
        <w:rPr>
          <w:color w:val="000000"/>
          <w:sz w:val="22"/>
          <w:szCs w:val="22"/>
        </w:rPr>
        <w:t>postdocs for three years</w:t>
      </w:r>
      <w:r w:rsidRPr="00750005">
        <w:rPr>
          <w:color w:val="000000"/>
          <w:sz w:val="22"/>
          <w:szCs w:val="22"/>
        </w:rPr>
        <w:br/>
      </w:r>
    </w:p>
    <w:p w:rsidR="00AF7AF6" w:rsidRPr="00750005" w:rsidRDefault="0077114B" w:rsidP="00AF7AF6">
      <w:pPr>
        <w:tabs>
          <w:tab w:val="left" w:pos="5400"/>
        </w:tabs>
        <w:rPr>
          <w:color w:val="000000"/>
          <w:sz w:val="22"/>
          <w:szCs w:val="22"/>
        </w:rPr>
      </w:pPr>
      <w:hyperlink w:anchor="F069649" w:history="1">
        <w:r w:rsidR="00AF7AF6" w:rsidRPr="00EE7B85">
          <w:rPr>
            <w:rStyle w:val="Hyperlink"/>
            <w:sz w:val="22"/>
            <w:szCs w:val="22"/>
          </w:rPr>
          <w:t>Fell</w:t>
        </w:r>
        <w:r w:rsidR="00AF7AF6" w:rsidRPr="00EE7B85">
          <w:rPr>
            <w:rStyle w:val="Hyperlink"/>
            <w:sz w:val="22"/>
            <w:szCs w:val="22"/>
          </w:rPr>
          <w:t>o</w:t>
        </w:r>
        <w:r w:rsidR="00AF7AF6" w:rsidRPr="00EE7B85">
          <w:rPr>
            <w:rStyle w:val="Hyperlink"/>
            <w:sz w:val="22"/>
            <w:szCs w:val="22"/>
          </w:rPr>
          <w:t>w</w:t>
        </w:r>
      </w:hyperlink>
    </w:p>
    <w:p w:rsidR="00AF7AF6" w:rsidRPr="00750005" w:rsidRDefault="00AF7AF6" w:rsidP="00AF7AF6">
      <w:pPr>
        <w:tabs>
          <w:tab w:val="left" w:pos="5400"/>
        </w:tabs>
        <w:rPr>
          <w:color w:val="000000"/>
          <w:sz w:val="22"/>
          <w:szCs w:val="22"/>
        </w:rPr>
      </w:pPr>
      <w:r w:rsidRPr="00750005">
        <w:rPr>
          <w:color w:val="000000"/>
          <w:sz w:val="22"/>
          <w:szCs w:val="22"/>
        </w:rPr>
        <w:t>Job Code: 069649 / Object Code: 6452 (if paid)</w:t>
      </w:r>
      <w:r w:rsidR="003017D1">
        <w:rPr>
          <w:color w:val="000000"/>
          <w:sz w:val="22"/>
          <w:szCs w:val="22"/>
        </w:rPr>
        <w:t xml:space="preserve"> / MEP Paygroup</w:t>
      </w:r>
      <w:r w:rsidR="007468A4">
        <w:rPr>
          <w:color w:val="000000"/>
          <w:sz w:val="22"/>
          <w:szCs w:val="22"/>
        </w:rPr>
        <w:t xml:space="preserve"> (if paid)</w:t>
      </w:r>
      <w:r w:rsidR="0008111A">
        <w:rPr>
          <w:color w:val="000000"/>
          <w:sz w:val="22"/>
          <w:szCs w:val="22"/>
        </w:rPr>
        <w:t xml:space="preserve"> / Non-Employee</w:t>
      </w:r>
    </w:p>
    <w:p w:rsidR="00F85DE6" w:rsidRPr="00750005" w:rsidRDefault="00AF7AF6" w:rsidP="00962F09">
      <w:pPr>
        <w:tabs>
          <w:tab w:val="left" w:pos="5400"/>
        </w:tabs>
        <w:rPr>
          <w:color w:val="000000"/>
          <w:sz w:val="22"/>
          <w:szCs w:val="22"/>
        </w:rPr>
      </w:pPr>
      <w:r w:rsidRPr="00750005">
        <w:rPr>
          <w:color w:val="000000"/>
          <w:sz w:val="22"/>
          <w:szCs w:val="22"/>
        </w:rPr>
        <w:t xml:space="preserve">Used for graduate students from other universities or researchers </w:t>
      </w:r>
      <w:r w:rsidR="00B56E94" w:rsidRPr="00750005">
        <w:rPr>
          <w:color w:val="000000"/>
          <w:sz w:val="22"/>
          <w:szCs w:val="22"/>
        </w:rPr>
        <w:t>who do not yet have a Ph.D.</w:t>
      </w:r>
    </w:p>
    <w:p w:rsidR="00B56E94" w:rsidRPr="00750005" w:rsidRDefault="00B56E94" w:rsidP="00962F09">
      <w:pPr>
        <w:tabs>
          <w:tab w:val="left" w:pos="5400"/>
        </w:tabs>
        <w:rPr>
          <w:color w:val="000000"/>
          <w:sz w:val="22"/>
          <w:szCs w:val="22"/>
        </w:rPr>
      </w:pPr>
      <w:r w:rsidRPr="00750005">
        <w:rPr>
          <w:color w:val="000000"/>
          <w:sz w:val="22"/>
          <w:szCs w:val="22"/>
        </w:rPr>
        <w:t>Not eligible for benefits and cannot be paid with federal grants</w:t>
      </w:r>
    </w:p>
    <w:p w:rsidR="00F65A32" w:rsidRPr="00750005" w:rsidRDefault="00F65A32" w:rsidP="00962F09">
      <w:pPr>
        <w:tabs>
          <w:tab w:val="left" w:pos="5400"/>
        </w:tabs>
        <w:rPr>
          <w:color w:val="000000"/>
          <w:sz w:val="22"/>
          <w:szCs w:val="22"/>
        </w:rPr>
      </w:pPr>
    </w:p>
    <w:p w:rsidR="00F65A32" w:rsidRPr="003017D1" w:rsidRDefault="0077114B" w:rsidP="00F65A32">
      <w:pPr>
        <w:tabs>
          <w:tab w:val="left" w:pos="5400"/>
        </w:tabs>
        <w:rPr>
          <w:color w:val="000000"/>
          <w:sz w:val="22"/>
          <w:szCs w:val="22"/>
        </w:rPr>
      </w:pPr>
      <w:hyperlink w:anchor="F000913" w:history="1">
        <w:r w:rsidR="003017D1" w:rsidRPr="003017D1">
          <w:rPr>
            <w:rStyle w:val="Hyperlink"/>
            <w:sz w:val="22"/>
            <w:szCs w:val="22"/>
          </w:rPr>
          <w:t>Fellow (Salar</w:t>
        </w:r>
        <w:r w:rsidR="003017D1" w:rsidRPr="003017D1">
          <w:rPr>
            <w:rStyle w:val="Hyperlink"/>
            <w:sz w:val="22"/>
            <w:szCs w:val="22"/>
          </w:rPr>
          <w:t>i</w:t>
        </w:r>
        <w:r w:rsidR="003017D1" w:rsidRPr="003017D1">
          <w:rPr>
            <w:rStyle w:val="Hyperlink"/>
            <w:sz w:val="22"/>
            <w:szCs w:val="22"/>
          </w:rPr>
          <w:t>ed)</w:t>
        </w:r>
      </w:hyperlink>
    </w:p>
    <w:p w:rsidR="00B56E94" w:rsidRPr="00750005" w:rsidRDefault="00F65A32" w:rsidP="00F65A32">
      <w:pPr>
        <w:tabs>
          <w:tab w:val="left" w:pos="5400"/>
        </w:tabs>
        <w:rPr>
          <w:color w:val="000000"/>
          <w:sz w:val="22"/>
          <w:szCs w:val="22"/>
        </w:rPr>
      </w:pPr>
      <w:r w:rsidRPr="00750005">
        <w:rPr>
          <w:color w:val="000000"/>
          <w:sz w:val="22"/>
          <w:szCs w:val="22"/>
        </w:rPr>
        <w:t>Job Code: 000913 / Object Code: 6030</w:t>
      </w:r>
      <w:r w:rsidR="003017D1">
        <w:rPr>
          <w:color w:val="000000"/>
          <w:sz w:val="22"/>
          <w:szCs w:val="22"/>
        </w:rPr>
        <w:t xml:space="preserve"> / </w:t>
      </w:r>
      <w:r w:rsidR="00630F1F">
        <w:rPr>
          <w:color w:val="000000"/>
          <w:sz w:val="22"/>
          <w:szCs w:val="22"/>
        </w:rPr>
        <w:t>MFC</w:t>
      </w:r>
      <w:r w:rsidR="003017D1">
        <w:rPr>
          <w:color w:val="000000"/>
          <w:sz w:val="22"/>
          <w:szCs w:val="22"/>
        </w:rPr>
        <w:t xml:space="preserve"> Paygroup</w:t>
      </w:r>
      <w:r w:rsidR="0008111A">
        <w:rPr>
          <w:color w:val="000000"/>
          <w:sz w:val="22"/>
          <w:szCs w:val="22"/>
        </w:rPr>
        <w:t xml:space="preserve"> / Employee</w:t>
      </w:r>
    </w:p>
    <w:p w:rsidR="00F65A32" w:rsidRPr="00750005" w:rsidRDefault="00F65A32" w:rsidP="00F65A32">
      <w:pPr>
        <w:tabs>
          <w:tab w:val="left" w:pos="5400"/>
        </w:tabs>
        <w:rPr>
          <w:color w:val="000000"/>
          <w:sz w:val="22"/>
          <w:szCs w:val="22"/>
        </w:rPr>
      </w:pPr>
      <w:r w:rsidRPr="00750005">
        <w:rPr>
          <w:color w:val="000000"/>
          <w:sz w:val="22"/>
          <w:szCs w:val="22"/>
        </w:rPr>
        <w:t>Used for graduate students from other universities or researchers who do not yet have a Ph.D.</w:t>
      </w:r>
    </w:p>
    <w:p w:rsidR="00F85DE6" w:rsidRPr="00750005" w:rsidRDefault="00F65A32" w:rsidP="00962F09">
      <w:pPr>
        <w:tabs>
          <w:tab w:val="left" w:pos="5400"/>
        </w:tabs>
        <w:rPr>
          <w:color w:val="000000"/>
          <w:sz w:val="22"/>
          <w:szCs w:val="22"/>
        </w:rPr>
      </w:pPr>
      <w:r w:rsidRPr="00750005">
        <w:rPr>
          <w:color w:val="000000"/>
          <w:sz w:val="22"/>
          <w:szCs w:val="22"/>
        </w:rPr>
        <w:t>Benefits-eligible and can be paid with federal grants</w:t>
      </w:r>
    </w:p>
    <w:p w:rsidR="009208C0" w:rsidRPr="00750005" w:rsidRDefault="009208C0" w:rsidP="00962F09">
      <w:pPr>
        <w:tabs>
          <w:tab w:val="left" w:pos="5400"/>
        </w:tabs>
        <w:rPr>
          <w:color w:val="000000"/>
          <w:sz w:val="22"/>
          <w:szCs w:val="22"/>
        </w:rPr>
      </w:pPr>
    </w:p>
    <w:p w:rsidR="00EA4E21" w:rsidRPr="00750005" w:rsidRDefault="0077114B" w:rsidP="00EA4E21">
      <w:pPr>
        <w:tabs>
          <w:tab w:val="left" w:pos="5400"/>
        </w:tabs>
        <w:rPr>
          <w:color w:val="000000"/>
          <w:sz w:val="22"/>
          <w:szCs w:val="22"/>
        </w:rPr>
      </w:pPr>
      <w:hyperlink w:anchor="V069602" w:history="1">
        <w:r w:rsidR="00EA4E21" w:rsidRPr="00876BFC">
          <w:rPr>
            <w:rStyle w:val="Hyperlink"/>
            <w:sz w:val="22"/>
            <w:szCs w:val="22"/>
          </w:rPr>
          <w:t>Visi</w:t>
        </w:r>
        <w:r w:rsidR="00EA4E21" w:rsidRPr="00876BFC">
          <w:rPr>
            <w:rStyle w:val="Hyperlink"/>
            <w:sz w:val="22"/>
            <w:szCs w:val="22"/>
          </w:rPr>
          <w:t>t</w:t>
        </w:r>
        <w:r w:rsidR="00EA4E21" w:rsidRPr="00876BFC">
          <w:rPr>
            <w:rStyle w:val="Hyperlink"/>
            <w:sz w:val="22"/>
            <w:szCs w:val="22"/>
          </w:rPr>
          <w:t>ing Scholar</w:t>
        </w:r>
      </w:hyperlink>
    </w:p>
    <w:p w:rsidR="00EA4E21" w:rsidRPr="00750005" w:rsidRDefault="00EA4E21" w:rsidP="00EA4E21">
      <w:pPr>
        <w:tabs>
          <w:tab w:val="left" w:pos="5400"/>
        </w:tabs>
        <w:rPr>
          <w:color w:val="000000"/>
          <w:sz w:val="22"/>
          <w:szCs w:val="22"/>
        </w:rPr>
      </w:pPr>
      <w:r w:rsidRPr="00750005">
        <w:rPr>
          <w:color w:val="000000"/>
          <w:sz w:val="22"/>
          <w:szCs w:val="22"/>
        </w:rPr>
        <w:t>Job Code: 069602 / Object Code: 6452 (if paid)</w:t>
      </w:r>
      <w:r w:rsidR="003017D1">
        <w:rPr>
          <w:color w:val="000000"/>
          <w:sz w:val="22"/>
          <w:szCs w:val="22"/>
        </w:rPr>
        <w:t xml:space="preserve"> / MEP Paygroup (if paid)</w:t>
      </w:r>
      <w:r w:rsidR="0008111A">
        <w:rPr>
          <w:color w:val="000000"/>
          <w:sz w:val="22"/>
          <w:szCs w:val="22"/>
        </w:rPr>
        <w:t xml:space="preserve"> / Non-Employee</w:t>
      </w:r>
    </w:p>
    <w:p w:rsidR="00962F09" w:rsidRPr="00750005" w:rsidRDefault="00EA4E21" w:rsidP="00962F09">
      <w:pPr>
        <w:tabs>
          <w:tab w:val="left" w:pos="5400"/>
        </w:tabs>
        <w:rPr>
          <w:color w:val="000000"/>
          <w:sz w:val="22"/>
          <w:szCs w:val="22"/>
        </w:rPr>
      </w:pPr>
      <w:r w:rsidRPr="00750005">
        <w:rPr>
          <w:color w:val="000000"/>
          <w:sz w:val="22"/>
          <w:szCs w:val="22"/>
        </w:rPr>
        <w:t xml:space="preserve">Used for tenure-track faculty visiting from other universities. </w:t>
      </w:r>
    </w:p>
    <w:p w:rsidR="00EA4E21" w:rsidRPr="00750005" w:rsidRDefault="00EA4E21" w:rsidP="00EA4E21">
      <w:pPr>
        <w:tabs>
          <w:tab w:val="left" w:pos="5400"/>
        </w:tabs>
        <w:rPr>
          <w:color w:val="000000"/>
          <w:sz w:val="22"/>
          <w:szCs w:val="22"/>
        </w:rPr>
      </w:pPr>
      <w:r w:rsidRPr="00750005">
        <w:rPr>
          <w:color w:val="000000"/>
          <w:sz w:val="22"/>
          <w:szCs w:val="22"/>
        </w:rPr>
        <w:t>Not eligible for benefits and cannot be paid with federal grants</w:t>
      </w:r>
    </w:p>
    <w:p w:rsidR="006608BC" w:rsidRPr="00750005" w:rsidRDefault="006608BC" w:rsidP="00EA4E21">
      <w:pPr>
        <w:tabs>
          <w:tab w:val="left" w:pos="5400"/>
        </w:tabs>
        <w:rPr>
          <w:b/>
          <w:color w:val="000000"/>
          <w:sz w:val="22"/>
          <w:szCs w:val="22"/>
        </w:rPr>
      </w:pPr>
    </w:p>
    <w:p w:rsidR="006608BC" w:rsidRPr="00750005" w:rsidRDefault="0077114B" w:rsidP="006608BC">
      <w:pPr>
        <w:tabs>
          <w:tab w:val="left" w:pos="5400"/>
        </w:tabs>
        <w:rPr>
          <w:color w:val="000000"/>
          <w:sz w:val="22"/>
          <w:szCs w:val="22"/>
        </w:rPr>
      </w:pPr>
      <w:hyperlink w:anchor="V069603" w:history="1">
        <w:r w:rsidR="0008111A" w:rsidRPr="0008111A">
          <w:rPr>
            <w:rStyle w:val="Hyperlink"/>
            <w:sz w:val="22"/>
            <w:szCs w:val="22"/>
          </w:rPr>
          <w:t>Visiting Scholar (Salaried)</w:t>
        </w:r>
      </w:hyperlink>
      <w:r w:rsidR="006608BC" w:rsidRPr="00750005">
        <w:rPr>
          <w:color w:val="000000"/>
          <w:sz w:val="22"/>
          <w:szCs w:val="22"/>
        </w:rPr>
        <w:br/>
        <w:t>Job Code: 069603 / Object Code: 6030</w:t>
      </w:r>
      <w:r w:rsidR="003017D1">
        <w:rPr>
          <w:color w:val="000000"/>
          <w:sz w:val="22"/>
          <w:szCs w:val="22"/>
        </w:rPr>
        <w:t xml:space="preserve"> / MFC Paygroup</w:t>
      </w:r>
      <w:r w:rsidR="0008111A">
        <w:rPr>
          <w:color w:val="000000"/>
          <w:sz w:val="22"/>
          <w:szCs w:val="22"/>
        </w:rPr>
        <w:t xml:space="preserve"> / Employee</w:t>
      </w:r>
      <w:r w:rsidR="006608BC" w:rsidRPr="00750005">
        <w:rPr>
          <w:color w:val="000000"/>
          <w:sz w:val="22"/>
          <w:szCs w:val="22"/>
        </w:rPr>
        <w:br/>
        <w:t xml:space="preserve">Used for tenure-track faculty visiting from other universities. </w:t>
      </w:r>
    </w:p>
    <w:p w:rsidR="006608BC" w:rsidRPr="00750005" w:rsidRDefault="006608BC" w:rsidP="006608BC">
      <w:pPr>
        <w:tabs>
          <w:tab w:val="left" w:pos="5400"/>
        </w:tabs>
        <w:rPr>
          <w:color w:val="000000"/>
          <w:sz w:val="22"/>
          <w:szCs w:val="22"/>
        </w:rPr>
      </w:pPr>
      <w:r w:rsidRPr="00750005">
        <w:rPr>
          <w:color w:val="000000"/>
          <w:sz w:val="22"/>
          <w:szCs w:val="22"/>
        </w:rPr>
        <w:t>Benefits-eligible and can be paid with federal grants</w:t>
      </w:r>
    </w:p>
    <w:p w:rsidR="006608BC" w:rsidRPr="00750005" w:rsidRDefault="006608BC" w:rsidP="00EA4E21">
      <w:pPr>
        <w:tabs>
          <w:tab w:val="left" w:pos="5400"/>
        </w:tabs>
        <w:rPr>
          <w:color w:val="000000"/>
          <w:sz w:val="22"/>
          <w:szCs w:val="22"/>
        </w:rPr>
      </w:pPr>
    </w:p>
    <w:p w:rsidR="00CF6530" w:rsidRPr="0008111A" w:rsidRDefault="0077114B" w:rsidP="00CF6530">
      <w:pPr>
        <w:tabs>
          <w:tab w:val="left" w:pos="5400"/>
        </w:tabs>
        <w:rPr>
          <w:color w:val="000000"/>
          <w:sz w:val="22"/>
          <w:szCs w:val="22"/>
        </w:rPr>
      </w:pPr>
      <w:hyperlink w:anchor="V000048" w:history="1">
        <w:r w:rsidR="0008111A" w:rsidRPr="0008111A">
          <w:rPr>
            <w:rStyle w:val="Hyperlink"/>
            <w:sz w:val="22"/>
            <w:szCs w:val="22"/>
          </w:rPr>
          <w:t>Visiting Undergraduat</w:t>
        </w:r>
        <w:r w:rsidR="0008111A" w:rsidRPr="0008111A">
          <w:rPr>
            <w:rStyle w:val="Hyperlink"/>
            <w:sz w:val="22"/>
            <w:szCs w:val="22"/>
          </w:rPr>
          <w:t>e</w:t>
        </w:r>
        <w:r w:rsidR="0008111A" w:rsidRPr="0008111A">
          <w:rPr>
            <w:rStyle w:val="Hyperlink"/>
            <w:sz w:val="22"/>
            <w:szCs w:val="22"/>
          </w:rPr>
          <w:t xml:space="preserve"> Re</w:t>
        </w:r>
        <w:r w:rsidR="0008111A" w:rsidRPr="0008111A">
          <w:rPr>
            <w:rStyle w:val="Hyperlink"/>
            <w:sz w:val="22"/>
            <w:szCs w:val="22"/>
          </w:rPr>
          <w:t>s</w:t>
        </w:r>
        <w:r w:rsidR="0008111A" w:rsidRPr="0008111A">
          <w:rPr>
            <w:rStyle w:val="Hyperlink"/>
            <w:sz w:val="22"/>
            <w:szCs w:val="22"/>
          </w:rPr>
          <w:t>earch Fellow</w:t>
        </w:r>
      </w:hyperlink>
    </w:p>
    <w:p w:rsidR="00CF6530" w:rsidRPr="00750005" w:rsidRDefault="00CF6530" w:rsidP="00CF6530">
      <w:pPr>
        <w:tabs>
          <w:tab w:val="left" w:pos="5400"/>
        </w:tabs>
        <w:rPr>
          <w:color w:val="000000"/>
          <w:sz w:val="22"/>
          <w:szCs w:val="22"/>
        </w:rPr>
      </w:pPr>
      <w:r w:rsidRPr="00750005">
        <w:rPr>
          <w:color w:val="000000"/>
          <w:sz w:val="22"/>
          <w:szCs w:val="22"/>
        </w:rPr>
        <w:t>Job Code 000048 / Unpaid</w:t>
      </w:r>
      <w:r w:rsidR="0008111A">
        <w:rPr>
          <w:color w:val="000000"/>
          <w:sz w:val="22"/>
          <w:szCs w:val="22"/>
        </w:rPr>
        <w:t xml:space="preserve"> / Non-Employee</w:t>
      </w:r>
    </w:p>
    <w:p w:rsidR="005601CD" w:rsidRPr="00750005" w:rsidRDefault="00CF6530" w:rsidP="00CF6530">
      <w:pPr>
        <w:tabs>
          <w:tab w:val="left" w:pos="5400"/>
        </w:tabs>
        <w:rPr>
          <w:color w:val="000000"/>
          <w:sz w:val="22"/>
          <w:szCs w:val="22"/>
        </w:rPr>
      </w:pPr>
      <w:r w:rsidRPr="00750005">
        <w:rPr>
          <w:color w:val="000000"/>
          <w:sz w:val="22"/>
          <w:szCs w:val="22"/>
        </w:rPr>
        <w:t>Used for undergraduates from other universities</w:t>
      </w:r>
      <w:r w:rsidR="00EC61BA" w:rsidRPr="00750005">
        <w:rPr>
          <w:color w:val="000000"/>
          <w:sz w:val="22"/>
          <w:szCs w:val="22"/>
        </w:rPr>
        <w:t xml:space="preserve">. </w:t>
      </w:r>
      <w:r w:rsidR="00D84F6D">
        <w:rPr>
          <w:color w:val="000000"/>
          <w:sz w:val="22"/>
          <w:szCs w:val="22"/>
        </w:rPr>
        <w:t xml:space="preserve">Not eligible </w:t>
      </w:r>
      <w:r w:rsidR="005601CD" w:rsidRPr="00750005">
        <w:rPr>
          <w:color w:val="000000"/>
          <w:sz w:val="22"/>
          <w:szCs w:val="22"/>
        </w:rPr>
        <w:t>for benefits</w:t>
      </w:r>
    </w:p>
    <w:p w:rsidR="00CF6530" w:rsidRPr="00750005" w:rsidRDefault="00CF6530" w:rsidP="00CF6530">
      <w:pPr>
        <w:tabs>
          <w:tab w:val="left" w:pos="5400"/>
        </w:tabs>
        <w:rPr>
          <w:color w:val="000000"/>
          <w:sz w:val="22"/>
          <w:szCs w:val="22"/>
        </w:rPr>
      </w:pPr>
    </w:p>
    <w:p w:rsidR="005601CD" w:rsidRPr="0008111A" w:rsidRDefault="0077114B" w:rsidP="005601CD">
      <w:pPr>
        <w:tabs>
          <w:tab w:val="left" w:pos="5400"/>
        </w:tabs>
        <w:rPr>
          <w:color w:val="000000"/>
          <w:sz w:val="22"/>
          <w:szCs w:val="22"/>
        </w:rPr>
      </w:pPr>
      <w:hyperlink w:anchor="V000024" w:history="1">
        <w:r w:rsidR="0008111A" w:rsidRPr="0008111A">
          <w:rPr>
            <w:rStyle w:val="Hyperlink"/>
            <w:sz w:val="22"/>
            <w:szCs w:val="22"/>
          </w:rPr>
          <w:t>Visiting Undergraduate Re</w:t>
        </w:r>
        <w:r w:rsidR="0008111A" w:rsidRPr="0008111A">
          <w:rPr>
            <w:rStyle w:val="Hyperlink"/>
            <w:sz w:val="22"/>
            <w:szCs w:val="22"/>
          </w:rPr>
          <w:t>s</w:t>
        </w:r>
        <w:r w:rsidR="0008111A" w:rsidRPr="0008111A">
          <w:rPr>
            <w:rStyle w:val="Hyperlink"/>
            <w:sz w:val="22"/>
            <w:szCs w:val="22"/>
          </w:rPr>
          <w:t>earch Fellow (Stipendee)</w:t>
        </w:r>
      </w:hyperlink>
    </w:p>
    <w:p w:rsidR="005601CD" w:rsidRPr="00750005" w:rsidRDefault="005601CD" w:rsidP="005601CD">
      <w:pPr>
        <w:tabs>
          <w:tab w:val="left" w:pos="5400"/>
        </w:tabs>
        <w:rPr>
          <w:color w:val="000000"/>
          <w:sz w:val="22"/>
          <w:szCs w:val="22"/>
        </w:rPr>
      </w:pPr>
      <w:r w:rsidRPr="00750005">
        <w:rPr>
          <w:color w:val="000000"/>
          <w:sz w:val="22"/>
          <w:szCs w:val="22"/>
        </w:rPr>
        <w:t>Job Code 000024 / Object Code 6452</w:t>
      </w:r>
      <w:r w:rsidR="003017D1">
        <w:rPr>
          <w:color w:val="000000"/>
          <w:sz w:val="22"/>
          <w:szCs w:val="22"/>
        </w:rPr>
        <w:t xml:space="preserve"> / MEP Paygroup (if paid)</w:t>
      </w:r>
      <w:r w:rsidR="0008111A">
        <w:rPr>
          <w:color w:val="000000"/>
          <w:sz w:val="22"/>
          <w:szCs w:val="22"/>
        </w:rPr>
        <w:t xml:space="preserve"> / Non-Employee</w:t>
      </w:r>
    </w:p>
    <w:p w:rsidR="005601CD" w:rsidRPr="00750005" w:rsidRDefault="005601CD" w:rsidP="005601CD">
      <w:pPr>
        <w:tabs>
          <w:tab w:val="left" w:pos="5400"/>
        </w:tabs>
        <w:rPr>
          <w:color w:val="000000"/>
          <w:sz w:val="22"/>
          <w:szCs w:val="22"/>
        </w:rPr>
      </w:pPr>
      <w:r w:rsidRPr="00750005">
        <w:rPr>
          <w:color w:val="000000"/>
          <w:sz w:val="22"/>
          <w:szCs w:val="22"/>
        </w:rPr>
        <w:t xml:space="preserve">Used for undergraduates from other universities who are being paid. </w:t>
      </w:r>
    </w:p>
    <w:p w:rsidR="005601CD" w:rsidRPr="00750005" w:rsidRDefault="005601CD" w:rsidP="005601CD">
      <w:pPr>
        <w:tabs>
          <w:tab w:val="left" w:pos="5400"/>
        </w:tabs>
        <w:rPr>
          <w:color w:val="000000"/>
          <w:sz w:val="22"/>
          <w:szCs w:val="22"/>
        </w:rPr>
      </w:pPr>
      <w:r w:rsidRPr="00750005">
        <w:rPr>
          <w:color w:val="000000"/>
          <w:sz w:val="22"/>
          <w:szCs w:val="22"/>
        </w:rPr>
        <w:t>Not eligible for benefits and cannot be paid with federal grants</w:t>
      </w:r>
    </w:p>
    <w:p w:rsidR="00EE292F" w:rsidRPr="00750005" w:rsidRDefault="00EE292F" w:rsidP="005601CD">
      <w:pPr>
        <w:tabs>
          <w:tab w:val="left" w:pos="5400"/>
        </w:tabs>
        <w:rPr>
          <w:color w:val="000000"/>
          <w:sz w:val="22"/>
          <w:szCs w:val="22"/>
        </w:rPr>
      </w:pPr>
    </w:p>
    <w:p w:rsidR="00116820" w:rsidRPr="00750005" w:rsidRDefault="0077114B" w:rsidP="00116820">
      <w:pPr>
        <w:tabs>
          <w:tab w:val="left" w:pos="5400"/>
        </w:tabs>
        <w:rPr>
          <w:color w:val="000000"/>
          <w:sz w:val="22"/>
          <w:szCs w:val="22"/>
        </w:rPr>
      </w:pPr>
      <w:hyperlink w:anchor="A000502" w:history="1">
        <w:r w:rsidR="00116820" w:rsidRPr="00876BFC">
          <w:rPr>
            <w:rStyle w:val="Hyperlink"/>
            <w:sz w:val="22"/>
            <w:szCs w:val="22"/>
          </w:rPr>
          <w:t>Asso</w:t>
        </w:r>
        <w:r w:rsidR="00116820" w:rsidRPr="00876BFC">
          <w:rPr>
            <w:rStyle w:val="Hyperlink"/>
            <w:sz w:val="22"/>
            <w:szCs w:val="22"/>
          </w:rPr>
          <w:t>c</w:t>
        </w:r>
        <w:r w:rsidR="00116820" w:rsidRPr="00876BFC">
          <w:rPr>
            <w:rStyle w:val="Hyperlink"/>
            <w:sz w:val="22"/>
            <w:szCs w:val="22"/>
          </w:rPr>
          <w:t>iate</w:t>
        </w:r>
      </w:hyperlink>
    </w:p>
    <w:p w:rsidR="00116820" w:rsidRPr="00750005" w:rsidRDefault="00116820" w:rsidP="00116820">
      <w:pPr>
        <w:tabs>
          <w:tab w:val="left" w:pos="5400"/>
        </w:tabs>
        <w:rPr>
          <w:color w:val="000000"/>
          <w:sz w:val="22"/>
          <w:szCs w:val="22"/>
        </w:rPr>
      </w:pPr>
      <w:r w:rsidRPr="00750005">
        <w:rPr>
          <w:color w:val="000000"/>
          <w:sz w:val="22"/>
          <w:szCs w:val="22"/>
        </w:rPr>
        <w:t>Job Code: 000502 / Unpaid</w:t>
      </w:r>
      <w:r w:rsidR="0008111A">
        <w:rPr>
          <w:color w:val="000000"/>
          <w:sz w:val="22"/>
          <w:szCs w:val="22"/>
        </w:rPr>
        <w:t xml:space="preserve"> / Non-Employee</w:t>
      </w:r>
    </w:p>
    <w:p w:rsidR="002C28B9" w:rsidRPr="00750005" w:rsidRDefault="00EE292F" w:rsidP="002C28B9">
      <w:pPr>
        <w:tabs>
          <w:tab w:val="left" w:pos="5400"/>
        </w:tabs>
        <w:rPr>
          <w:color w:val="000000"/>
          <w:sz w:val="22"/>
          <w:szCs w:val="22"/>
        </w:rPr>
      </w:pPr>
      <w:r w:rsidRPr="00750005">
        <w:rPr>
          <w:color w:val="000000"/>
          <w:sz w:val="22"/>
          <w:szCs w:val="22"/>
        </w:rPr>
        <w:t xml:space="preserve">Used for unpaid researchers or to maintain HUID after a researcher leaves. </w:t>
      </w:r>
    </w:p>
    <w:p w:rsidR="002C28B9" w:rsidRPr="00750005" w:rsidRDefault="002C28B9" w:rsidP="002C28B9">
      <w:pPr>
        <w:tabs>
          <w:tab w:val="left" w:pos="5400"/>
        </w:tabs>
        <w:rPr>
          <w:color w:val="000000"/>
          <w:sz w:val="22"/>
          <w:szCs w:val="22"/>
        </w:rPr>
      </w:pPr>
    </w:p>
    <w:p w:rsidR="002C28B9" w:rsidRPr="00750005" w:rsidRDefault="0077114B" w:rsidP="002C28B9">
      <w:pPr>
        <w:tabs>
          <w:tab w:val="left" w:pos="5400"/>
        </w:tabs>
        <w:rPr>
          <w:color w:val="000000"/>
          <w:sz w:val="22"/>
          <w:szCs w:val="22"/>
        </w:rPr>
      </w:pPr>
      <w:hyperlink w:anchor="Other" w:history="1">
        <w:r w:rsidR="002C28B9" w:rsidRPr="00876BFC">
          <w:rPr>
            <w:rStyle w:val="Hyperlink"/>
            <w:sz w:val="22"/>
            <w:szCs w:val="22"/>
          </w:rPr>
          <w:t>Other Appointment Guidelines</w:t>
        </w:r>
      </w:hyperlink>
    </w:p>
    <w:p w:rsidR="002C28B9" w:rsidRPr="00750005" w:rsidRDefault="002C28B9" w:rsidP="002C28B9">
      <w:pPr>
        <w:tabs>
          <w:tab w:val="left" w:pos="5400"/>
        </w:tabs>
        <w:rPr>
          <w:color w:val="000000"/>
          <w:sz w:val="22"/>
          <w:szCs w:val="22"/>
        </w:rPr>
      </w:pPr>
    </w:p>
    <w:p w:rsidR="009208C0" w:rsidRPr="00750005" w:rsidRDefault="009208C0" w:rsidP="002C28B9">
      <w:pPr>
        <w:tabs>
          <w:tab w:val="left" w:pos="5400"/>
        </w:tabs>
        <w:jc w:val="center"/>
        <w:rPr>
          <w:color w:val="000000"/>
          <w:sz w:val="22"/>
          <w:szCs w:val="22"/>
        </w:rPr>
      </w:pPr>
      <w:bookmarkStart w:id="0" w:name="P069591"/>
      <w:r w:rsidRPr="00750005">
        <w:rPr>
          <w:b/>
          <w:color w:val="000000"/>
          <w:sz w:val="22"/>
          <w:szCs w:val="22"/>
        </w:rPr>
        <w:t>Post-Doctoral Fellow (Employee Postdoc)</w:t>
      </w:r>
      <w:bookmarkEnd w:id="0"/>
    </w:p>
    <w:p w:rsidR="009208C0" w:rsidRPr="00750005" w:rsidRDefault="009208C0" w:rsidP="009208C0">
      <w:pPr>
        <w:tabs>
          <w:tab w:val="left" w:pos="5400"/>
        </w:tabs>
        <w:jc w:val="center"/>
        <w:rPr>
          <w:b/>
          <w:color w:val="000000"/>
          <w:sz w:val="22"/>
          <w:szCs w:val="22"/>
        </w:rPr>
      </w:pPr>
      <w:r w:rsidRPr="00750005">
        <w:rPr>
          <w:b/>
          <w:color w:val="000000"/>
          <w:sz w:val="22"/>
          <w:szCs w:val="22"/>
        </w:rPr>
        <w:t>Job Code 069591 / Object Code 6150</w:t>
      </w:r>
      <w:r w:rsidR="00BE24A3">
        <w:rPr>
          <w:b/>
          <w:color w:val="000000"/>
          <w:sz w:val="22"/>
          <w:szCs w:val="22"/>
        </w:rPr>
        <w:t xml:space="preserve"> / MIP Payroll / Employee</w:t>
      </w:r>
    </w:p>
    <w:p w:rsidR="00E379F6" w:rsidRPr="00750005" w:rsidRDefault="00E379F6" w:rsidP="009208C0">
      <w:pPr>
        <w:tabs>
          <w:tab w:val="left" w:pos="5400"/>
        </w:tabs>
        <w:rPr>
          <w:color w:val="000000"/>
          <w:sz w:val="22"/>
          <w:szCs w:val="22"/>
        </w:rPr>
      </w:pPr>
    </w:p>
    <w:p w:rsidR="007C0C12" w:rsidRPr="00750005" w:rsidRDefault="00AC557A" w:rsidP="00962F09">
      <w:pPr>
        <w:tabs>
          <w:tab w:val="left" w:pos="5400"/>
        </w:tabs>
        <w:rPr>
          <w:color w:val="000000"/>
          <w:sz w:val="22"/>
          <w:szCs w:val="22"/>
        </w:rPr>
      </w:pPr>
      <w:r w:rsidRPr="00750005">
        <w:rPr>
          <w:color w:val="000000"/>
          <w:sz w:val="22"/>
          <w:szCs w:val="22"/>
        </w:rPr>
        <w:t xml:space="preserve">This is the </w:t>
      </w:r>
      <w:r w:rsidR="00E52EAB" w:rsidRPr="00750005">
        <w:rPr>
          <w:color w:val="000000"/>
          <w:sz w:val="22"/>
          <w:szCs w:val="22"/>
        </w:rPr>
        <w:t xml:space="preserve">most common appointment at the </w:t>
      </w:r>
      <w:r w:rsidR="00275B13" w:rsidRPr="00750005">
        <w:rPr>
          <w:color w:val="000000"/>
          <w:sz w:val="22"/>
          <w:szCs w:val="22"/>
        </w:rPr>
        <w:t>postdoc</w:t>
      </w:r>
      <w:r w:rsidR="00B23C06" w:rsidRPr="00750005">
        <w:rPr>
          <w:color w:val="000000"/>
          <w:sz w:val="22"/>
          <w:szCs w:val="22"/>
        </w:rPr>
        <w:t xml:space="preserve">toral rank and is generally </w:t>
      </w:r>
      <w:r w:rsidRPr="00750005">
        <w:rPr>
          <w:color w:val="000000"/>
          <w:sz w:val="22"/>
          <w:szCs w:val="22"/>
        </w:rPr>
        <w:t xml:space="preserve">used for </w:t>
      </w:r>
      <w:r w:rsidR="00D80EA6" w:rsidRPr="00750005">
        <w:rPr>
          <w:color w:val="000000"/>
          <w:sz w:val="22"/>
          <w:szCs w:val="22"/>
        </w:rPr>
        <w:t xml:space="preserve">any </w:t>
      </w:r>
      <w:r w:rsidR="00275B13" w:rsidRPr="00750005">
        <w:rPr>
          <w:color w:val="000000"/>
          <w:sz w:val="22"/>
          <w:szCs w:val="22"/>
        </w:rPr>
        <w:t>postdoc</w:t>
      </w:r>
      <w:r w:rsidRPr="00750005">
        <w:rPr>
          <w:color w:val="000000"/>
          <w:sz w:val="22"/>
          <w:szCs w:val="22"/>
        </w:rPr>
        <w:t xml:space="preserve"> who is being paid directly with Harvard funds.</w:t>
      </w:r>
      <w:r w:rsidR="004F5391" w:rsidRPr="00750005">
        <w:rPr>
          <w:color w:val="000000"/>
          <w:sz w:val="22"/>
          <w:szCs w:val="22"/>
        </w:rPr>
        <w:t xml:space="preserve"> </w:t>
      </w:r>
    </w:p>
    <w:p w:rsidR="00962F09" w:rsidRPr="00750005" w:rsidRDefault="00962F09" w:rsidP="00962F09">
      <w:pPr>
        <w:tabs>
          <w:tab w:val="left" w:pos="5400"/>
        </w:tabs>
        <w:rPr>
          <w:color w:val="000000"/>
          <w:sz w:val="22"/>
          <w:szCs w:val="22"/>
        </w:rPr>
      </w:pPr>
    </w:p>
    <w:p w:rsidR="001F603A" w:rsidRPr="00750005" w:rsidRDefault="00E103B4" w:rsidP="00B57ABE">
      <w:pPr>
        <w:tabs>
          <w:tab w:val="left" w:pos="5400"/>
        </w:tabs>
        <w:rPr>
          <w:b/>
          <w:sz w:val="22"/>
          <w:szCs w:val="22"/>
          <w:u w:val="single"/>
        </w:rPr>
      </w:pPr>
      <w:r w:rsidRPr="00750005">
        <w:rPr>
          <w:b/>
          <w:sz w:val="22"/>
          <w:szCs w:val="22"/>
          <w:u w:val="single"/>
        </w:rPr>
        <w:t xml:space="preserve">Required </w:t>
      </w:r>
      <w:r w:rsidR="00E379F6" w:rsidRPr="00750005">
        <w:rPr>
          <w:b/>
          <w:sz w:val="22"/>
          <w:szCs w:val="22"/>
          <w:u w:val="single"/>
        </w:rPr>
        <w:t>Documentation</w:t>
      </w:r>
      <w:r w:rsidR="00316476" w:rsidRPr="00750005">
        <w:rPr>
          <w:b/>
          <w:sz w:val="22"/>
          <w:szCs w:val="22"/>
          <w:u w:val="single"/>
        </w:rPr>
        <w:t xml:space="preserve"> </w:t>
      </w:r>
      <w:r w:rsidR="001F603A" w:rsidRPr="00750005">
        <w:rPr>
          <w:sz w:val="22"/>
          <w:szCs w:val="22"/>
        </w:rPr>
        <w:t>(Electronic copies encouraged.)</w:t>
      </w:r>
    </w:p>
    <w:p w:rsidR="00E103B4" w:rsidRPr="00750005" w:rsidRDefault="00E103B4" w:rsidP="00B57ABE">
      <w:pPr>
        <w:tabs>
          <w:tab w:val="left" w:pos="5400"/>
          <w:tab w:val="left" w:pos="7230"/>
        </w:tabs>
        <w:rPr>
          <w:b/>
          <w:sz w:val="22"/>
          <w:szCs w:val="22"/>
          <w:u w:val="single"/>
        </w:rPr>
      </w:pPr>
    </w:p>
    <w:p w:rsidR="008A1386" w:rsidRPr="00750005" w:rsidRDefault="00E103B4" w:rsidP="00B57ABE">
      <w:pPr>
        <w:tabs>
          <w:tab w:val="left" w:pos="5400"/>
          <w:tab w:val="left" w:pos="7230"/>
        </w:tabs>
        <w:rPr>
          <w:b/>
          <w:sz w:val="22"/>
          <w:szCs w:val="22"/>
        </w:rPr>
      </w:pPr>
      <w:r w:rsidRPr="00750005">
        <w:rPr>
          <w:b/>
          <w:sz w:val="22"/>
          <w:szCs w:val="22"/>
        </w:rPr>
        <w:t xml:space="preserve">1. </w:t>
      </w:r>
      <w:r w:rsidR="00E379F6" w:rsidRPr="00750005">
        <w:rPr>
          <w:b/>
          <w:sz w:val="22"/>
          <w:szCs w:val="22"/>
        </w:rPr>
        <w:t>Offer Letter</w:t>
      </w:r>
      <w:r w:rsidR="00AC557A" w:rsidRPr="00750005">
        <w:rPr>
          <w:b/>
          <w:sz w:val="22"/>
          <w:szCs w:val="22"/>
        </w:rPr>
        <w:t xml:space="preserve"> </w:t>
      </w:r>
    </w:p>
    <w:p w:rsidR="004825B9" w:rsidRPr="00750005" w:rsidRDefault="00AC557A" w:rsidP="00E103B4">
      <w:pPr>
        <w:tabs>
          <w:tab w:val="left" w:pos="5400"/>
          <w:tab w:val="left" w:pos="7230"/>
        </w:tabs>
        <w:ind w:left="720"/>
        <w:rPr>
          <w:sz w:val="22"/>
          <w:szCs w:val="22"/>
        </w:rPr>
      </w:pPr>
      <w:r w:rsidRPr="00750005">
        <w:rPr>
          <w:sz w:val="22"/>
          <w:szCs w:val="22"/>
        </w:rPr>
        <w:t xml:space="preserve">Please base your </w:t>
      </w:r>
      <w:r w:rsidR="00275B13" w:rsidRPr="00750005">
        <w:rPr>
          <w:sz w:val="22"/>
          <w:szCs w:val="22"/>
        </w:rPr>
        <w:t>postdoc</w:t>
      </w:r>
      <w:r w:rsidR="00E60481" w:rsidRPr="00750005">
        <w:rPr>
          <w:sz w:val="22"/>
          <w:szCs w:val="22"/>
        </w:rPr>
        <w:t xml:space="preserve"> </w:t>
      </w:r>
      <w:r w:rsidR="0092132C" w:rsidRPr="00750005">
        <w:rPr>
          <w:sz w:val="22"/>
          <w:szCs w:val="22"/>
        </w:rPr>
        <w:t>offer</w:t>
      </w:r>
      <w:r w:rsidRPr="00750005">
        <w:rPr>
          <w:sz w:val="22"/>
          <w:szCs w:val="22"/>
        </w:rPr>
        <w:t xml:space="preserve"> letter on the</w:t>
      </w:r>
      <w:r w:rsidR="00ED06BB" w:rsidRPr="00750005">
        <w:rPr>
          <w:sz w:val="22"/>
          <w:szCs w:val="22"/>
        </w:rPr>
        <w:t xml:space="preserve"> FAS</w:t>
      </w:r>
      <w:r w:rsidRPr="00750005">
        <w:rPr>
          <w:sz w:val="22"/>
          <w:szCs w:val="22"/>
        </w:rPr>
        <w:t xml:space="preserve"> </w:t>
      </w:r>
      <w:r w:rsidR="0006778B" w:rsidRPr="00750005">
        <w:rPr>
          <w:sz w:val="22"/>
          <w:szCs w:val="22"/>
        </w:rPr>
        <w:t>sample letter</w:t>
      </w:r>
      <w:r w:rsidRPr="00750005">
        <w:rPr>
          <w:sz w:val="22"/>
          <w:szCs w:val="22"/>
        </w:rPr>
        <w:t xml:space="preserve"> </w:t>
      </w:r>
      <w:r w:rsidR="00B23C06" w:rsidRPr="00750005">
        <w:rPr>
          <w:sz w:val="22"/>
          <w:szCs w:val="22"/>
        </w:rPr>
        <w:t>located at</w:t>
      </w:r>
      <w:r w:rsidR="004825B9" w:rsidRPr="00750005">
        <w:rPr>
          <w:sz w:val="22"/>
          <w:szCs w:val="22"/>
        </w:rPr>
        <w:t xml:space="preserve"> </w:t>
      </w:r>
      <w:hyperlink r:id="rId9" w:history="1">
        <w:r w:rsidR="00BE24A3" w:rsidRPr="000B6301">
          <w:rPr>
            <w:rStyle w:val="Hyperlink"/>
            <w:sz w:val="22"/>
            <w:szCs w:val="22"/>
          </w:rPr>
          <w:t>http://chemistry.harvard.edu/files/chemistry/files/postdoc-offer-benefits.docx</w:t>
        </w:r>
      </w:hyperlink>
    </w:p>
    <w:p w:rsidR="00320815" w:rsidRPr="00750005" w:rsidRDefault="00320815" w:rsidP="00E103B4">
      <w:pPr>
        <w:tabs>
          <w:tab w:val="left" w:pos="5400"/>
          <w:tab w:val="left" w:pos="7230"/>
        </w:tabs>
        <w:ind w:left="720"/>
        <w:rPr>
          <w:sz w:val="22"/>
          <w:szCs w:val="22"/>
        </w:rPr>
      </w:pPr>
    </w:p>
    <w:p w:rsidR="008A1386" w:rsidRPr="00750005" w:rsidRDefault="00962F09" w:rsidP="00E103B4">
      <w:pPr>
        <w:tabs>
          <w:tab w:val="left" w:pos="5400"/>
          <w:tab w:val="left" w:pos="7230"/>
        </w:tabs>
        <w:ind w:left="720"/>
        <w:rPr>
          <w:sz w:val="22"/>
          <w:szCs w:val="22"/>
        </w:rPr>
      </w:pPr>
      <w:r w:rsidRPr="00750005">
        <w:rPr>
          <w:sz w:val="22"/>
          <w:szCs w:val="22"/>
        </w:rPr>
        <w:t>Please</w:t>
      </w:r>
      <w:r w:rsidR="00B23C06" w:rsidRPr="00750005">
        <w:rPr>
          <w:sz w:val="22"/>
          <w:szCs w:val="22"/>
        </w:rPr>
        <w:t xml:space="preserve"> </w:t>
      </w:r>
      <w:r w:rsidR="0006778B" w:rsidRPr="00750005">
        <w:rPr>
          <w:sz w:val="22"/>
          <w:szCs w:val="22"/>
        </w:rPr>
        <w:t>be sure to include the following</w:t>
      </w:r>
      <w:r w:rsidR="00C649E0" w:rsidRPr="00750005">
        <w:rPr>
          <w:sz w:val="22"/>
          <w:szCs w:val="22"/>
        </w:rPr>
        <w:t>:</w:t>
      </w:r>
    </w:p>
    <w:p w:rsidR="00E103B4" w:rsidRPr="00750005" w:rsidRDefault="00E103B4" w:rsidP="00E103B4">
      <w:pPr>
        <w:pStyle w:val="ListParagraph"/>
        <w:numPr>
          <w:ilvl w:val="0"/>
          <w:numId w:val="12"/>
        </w:numPr>
        <w:rPr>
          <w:rFonts w:ascii="Times New Roman" w:hAnsi="Times New Roman"/>
        </w:rPr>
      </w:pPr>
      <w:r w:rsidRPr="00750005">
        <w:rPr>
          <w:rFonts w:ascii="Times New Roman" w:hAnsi="Times New Roman"/>
        </w:rPr>
        <w:t>Title</w:t>
      </w:r>
    </w:p>
    <w:p w:rsidR="00E103B4" w:rsidRPr="00750005" w:rsidRDefault="00E103B4" w:rsidP="00E103B4">
      <w:pPr>
        <w:pStyle w:val="ListParagraph"/>
        <w:numPr>
          <w:ilvl w:val="0"/>
          <w:numId w:val="12"/>
        </w:numPr>
        <w:rPr>
          <w:rFonts w:ascii="Times New Roman" w:hAnsi="Times New Roman"/>
        </w:rPr>
      </w:pPr>
      <w:r w:rsidRPr="00750005">
        <w:rPr>
          <w:rFonts w:ascii="Times New Roman" w:hAnsi="Times New Roman"/>
        </w:rPr>
        <w:t>Appointment Dates</w:t>
      </w:r>
    </w:p>
    <w:p w:rsidR="00E103B4" w:rsidRPr="00750005" w:rsidRDefault="000F36FB" w:rsidP="00E103B4">
      <w:pPr>
        <w:pStyle w:val="ListParagraph"/>
        <w:numPr>
          <w:ilvl w:val="0"/>
          <w:numId w:val="12"/>
        </w:numPr>
        <w:rPr>
          <w:rFonts w:ascii="Times New Roman" w:hAnsi="Times New Roman"/>
        </w:rPr>
      </w:pPr>
      <w:r w:rsidRPr="00750005">
        <w:rPr>
          <w:rFonts w:ascii="Times New Roman" w:hAnsi="Times New Roman"/>
        </w:rPr>
        <w:t>Research Purpose</w:t>
      </w:r>
      <w:r w:rsidR="00E103B4" w:rsidRPr="00750005">
        <w:rPr>
          <w:rFonts w:ascii="Times New Roman" w:hAnsi="Times New Roman"/>
        </w:rPr>
        <w:t xml:space="preserve"> (This does not have to be extensive, but it should be enough information to clearly explain the appointment to someone outside of the department.)</w:t>
      </w:r>
      <w:r w:rsidRPr="00750005">
        <w:rPr>
          <w:rFonts w:ascii="Times New Roman" w:hAnsi="Times New Roman"/>
        </w:rPr>
        <w:t xml:space="preserve"> If not in the offer letter, the research purpose can be included in the Asperin comments instead. </w:t>
      </w:r>
    </w:p>
    <w:p w:rsidR="00E103B4" w:rsidRPr="00750005" w:rsidRDefault="00E103B4" w:rsidP="00E103B4">
      <w:pPr>
        <w:pStyle w:val="ListParagraph"/>
        <w:numPr>
          <w:ilvl w:val="0"/>
          <w:numId w:val="12"/>
        </w:numPr>
        <w:rPr>
          <w:rFonts w:ascii="Times New Roman" w:hAnsi="Times New Roman"/>
        </w:rPr>
      </w:pPr>
      <w:r w:rsidRPr="00750005">
        <w:rPr>
          <w:rFonts w:ascii="Times New Roman" w:hAnsi="Times New Roman"/>
        </w:rPr>
        <w:t>Salary information</w:t>
      </w:r>
    </w:p>
    <w:p w:rsidR="00E103B4" w:rsidRPr="00750005" w:rsidRDefault="00E103B4" w:rsidP="00E103B4">
      <w:pPr>
        <w:pStyle w:val="ListParagraph"/>
        <w:numPr>
          <w:ilvl w:val="0"/>
          <w:numId w:val="12"/>
        </w:numPr>
        <w:rPr>
          <w:rFonts w:ascii="Times New Roman" w:hAnsi="Times New Roman"/>
        </w:rPr>
      </w:pPr>
      <w:r w:rsidRPr="00750005">
        <w:rPr>
          <w:rFonts w:ascii="Times New Roman" w:hAnsi="Times New Roman"/>
        </w:rPr>
        <w:t>A statement noting that this is a term appointment renewable annually (up to 3 years) and that reappointment is contingent upon satisfactory performance and continued funding.</w:t>
      </w:r>
    </w:p>
    <w:p w:rsidR="008A1386" w:rsidRPr="00750005" w:rsidRDefault="00E103B4" w:rsidP="00E103B4">
      <w:pPr>
        <w:tabs>
          <w:tab w:val="left" w:pos="5400"/>
        </w:tabs>
        <w:rPr>
          <w:b/>
          <w:sz w:val="22"/>
          <w:szCs w:val="22"/>
        </w:rPr>
      </w:pPr>
      <w:r w:rsidRPr="00750005">
        <w:rPr>
          <w:b/>
          <w:sz w:val="22"/>
          <w:szCs w:val="22"/>
        </w:rPr>
        <w:t xml:space="preserve">2. </w:t>
      </w:r>
      <w:r w:rsidR="00E379F6" w:rsidRPr="00750005">
        <w:rPr>
          <w:b/>
          <w:sz w:val="22"/>
          <w:szCs w:val="22"/>
        </w:rPr>
        <w:t>CV</w:t>
      </w:r>
    </w:p>
    <w:p w:rsidR="00E103B4" w:rsidRPr="00750005" w:rsidRDefault="00E103B4" w:rsidP="00E103B4">
      <w:pPr>
        <w:tabs>
          <w:tab w:val="left" w:pos="5400"/>
        </w:tabs>
        <w:rPr>
          <w:sz w:val="22"/>
          <w:szCs w:val="22"/>
        </w:rPr>
      </w:pPr>
    </w:p>
    <w:p w:rsidR="00E103B4" w:rsidRPr="00750005" w:rsidRDefault="00E103B4" w:rsidP="00E103B4">
      <w:pPr>
        <w:tabs>
          <w:tab w:val="left" w:pos="5400"/>
        </w:tabs>
        <w:rPr>
          <w:b/>
          <w:sz w:val="22"/>
          <w:szCs w:val="22"/>
        </w:rPr>
      </w:pPr>
      <w:r w:rsidRPr="00750005">
        <w:rPr>
          <w:sz w:val="22"/>
          <w:szCs w:val="22"/>
        </w:rPr>
        <w:t xml:space="preserve">3. </w:t>
      </w:r>
      <w:r w:rsidR="00E379F6" w:rsidRPr="00750005">
        <w:rPr>
          <w:b/>
          <w:sz w:val="22"/>
          <w:szCs w:val="22"/>
        </w:rPr>
        <w:t>Affirmative Action</w:t>
      </w:r>
      <w:r w:rsidR="00F40DFA" w:rsidRPr="00750005">
        <w:rPr>
          <w:b/>
          <w:sz w:val="22"/>
          <w:szCs w:val="22"/>
        </w:rPr>
        <w:t xml:space="preserve"> Form</w:t>
      </w:r>
    </w:p>
    <w:p w:rsidR="00E103B4" w:rsidRPr="00750005" w:rsidRDefault="00E103B4" w:rsidP="00E103B4">
      <w:pPr>
        <w:pStyle w:val="ListParagraph"/>
        <w:numPr>
          <w:ilvl w:val="0"/>
          <w:numId w:val="14"/>
        </w:numPr>
        <w:rPr>
          <w:rFonts w:ascii="Times New Roman" w:hAnsi="Times New Roman"/>
        </w:rPr>
      </w:pPr>
      <w:r w:rsidRPr="00750005">
        <w:rPr>
          <w:rFonts w:ascii="Times New Roman" w:hAnsi="Times New Roman"/>
        </w:rPr>
        <w:t xml:space="preserve">Located at: </w:t>
      </w:r>
      <w:hyperlink r:id="rId10" w:history="1">
        <w:r w:rsidRPr="00750005">
          <w:rPr>
            <w:rStyle w:val="Hyperlink"/>
            <w:rFonts w:ascii="Times New Roman" w:hAnsi="Times New Roman"/>
          </w:rPr>
          <w:t>http://chemistry.harvard.edu/files/chemistry/files/aaform.doc</w:t>
        </w:r>
      </w:hyperlink>
      <w:r w:rsidRPr="00750005">
        <w:rPr>
          <w:rFonts w:ascii="Times New Roman" w:hAnsi="Times New Roman"/>
        </w:rPr>
        <w:tab/>
      </w:r>
    </w:p>
    <w:p w:rsidR="00E103B4" w:rsidRPr="00750005" w:rsidRDefault="00E103B4" w:rsidP="00E103B4">
      <w:pPr>
        <w:pStyle w:val="ListParagraph"/>
        <w:numPr>
          <w:ilvl w:val="0"/>
          <w:numId w:val="14"/>
        </w:numPr>
        <w:rPr>
          <w:rFonts w:ascii="Times New Roman" w:hAnsi="Times New Roman"/>
        </w:rPr>
      </w:pPr>
      <w:r w:rsidRPr="00750005">
        <w:rPr>
          <w:rFonts w:ascii="Times New Roman" w:hAnsi="Times New Roman"/>
        </w:rPr>
        <w:t xml:space="preserve">List all the applicants since your last postdoc was appointed. The list should include </w:t>
      </w:r>
      <w:r w:rsidR="00320815" w:rsidRPr="00750005">
        <w:rPr>
          <w:rFonts w:ascii="Times New Roman" w:hAnsi="Times New Roman"/>
        </w:rPr>
        <w:t xml:space="preserve">all </w:t>
      </w:r>
      <w:r w:rsidRPr="00750005">
        <w:rPr>
          <w:rFonts w:ascii="Times New Roman" w:hAnsi="Times New Roman"/>
        </w:rPr>
        <w:t xml:space="preserve">applicants, not just those interviewed. </w:t>
      </w:r>
    </w:p>
    <w:p w:rsidR="00E103B4" w:rsidRPr="00BE24A3" w:rsidRDefault="00E103B4" w:rsidP="00E103B4">
      <w:pPr>
        <w:pStyle w:val="ListParagraph"/>
        <w:numPr>
          <w:ilvl w:val="0"/>
          <w:numId w:val="14"/>
        </w:numPr>
        <w:rPr>
          <w:rFonts w:ascii="Times New Roman" w:hAnsi="Times New Roman"/>
          <w:b/>
        </w:rPr>
      </w:pPr>
      <w:r w:rsidRPr="00BE24A3">
        <w:rPr>
          <w:rFonts w:ascii="Times New Roman" w:hAnsi="Times New Roman"/>
          <w:b/>
        </w:rPr>
        <w:t xml:space="preserve">The person being appointed should be included. </w:t>
      </w:r>
    </w:p>
    <w:p w:rsidR="00E103B4" w:rsidRPr="00750005" w:rsidRDefault="001F603A" w:rsidP="00E103B4">
      <w:pPr>
        <w:pStyle w:val="ListParagraph"/>
        <w:numPr>
          <w:ilvl w:val="0"/>
          <w:numId w:val="14"/>
        </w:numPr>
        <w:rPr>
          <w:rFonts w:ascii="Times New Roman" w:hAnsi="Times New Roman"/>
        </w:rPr>
      </w:pPr>
      <w:r w:rsidRPr="00750005">
        <w:rPr>
          <w:rFonts w:ascii="Times New Roman" w:hAnsi="Times New Roman"/>
        </w:rPr>
        <w:t xml:space="preserve">Affirmative </w:t>
      </w:r>
      <w:r w:rsidR="00E103B4" w:rsidRPr="00750005">
        <w:rPr>
          <w:rFonts w:ascii="Times New Roman" w:hAnsi="Times New Roman"/>
        </w:rPr>
        <w:t>Action Form must be submitted by e-mail as</w:t>
      </w:r>
      <w:r w:rsidR="009216E2" w:rsidRPr="00750005">
        <w:rPr>
          <w:rFonts w:ascii="Times New Roman" w:hAnsi="Times New Roman"/>
        </w:rPr>
        <w:t xml:space="preserve"> a Word document to Joe Lavin; t</w:t>
      </w:r>
      <w:r w:rsidR="00E103B4" w:rsidRPr="00750005">
        <w:rPr>
          <w:rFonts w:ascii="Times New Roman" w:hAnsi="Times New Roman"/>
        </w:rPr>
        <w:t>he Appointments Office will not accept paper copies. (No signature is required; the hiring officer on the form is at the FAS level.)</w:t>
      </w:r>
    </w:p>
    <w:p w:rsidR="00E103B4" w:rsidRPr="00750005" w:rsidRDefault="00E103B4" w:rsidP="00E103B4">
      <w:pPr>
        <w:pStyle w:val="ListParagraph"/>
        <w:numPr>
          <w:ilvl w:val="0"/>
          <w:numId w:val="14"/>
        </w:numPr>
        <w:rPr>
          <w:rFonts w:ascii="Times New Roman" w:hAnsi="Times New Roman"/>
        </w:rPr>
      </w:pPr>
      <w:r w:rsidRPr="00750005">
        <w:rPr>
          <w:rFonts w:ascii="Times New Roman" w:hAnsi="Times New Roman"/>
        </w:rPr>
        <w:t xml:space="preserve">It is understood that you may not know the gender and/or ethnicity of all applicants. If you do not know the gender of an applicant, leave blank. If you do not know the ethnicity, use 7 for unknown. </w:t>
      </w:r>
    </w:p>
    <w:p w:rsidR="00E103B4" w:rsidRPr="00750005" w:rsidRDefault="00E103B4" w:rsidP="00E103B4">
      <w:pPr>
        <w:pStyle w:val="ListParagraph"/>
        <w:numPr>
          <w:ilvl w:val="0"/>
          <w:numId w:val="14"/>
        </w:numPr>
        <w:rPr>
          <w:rFonts w:ascii="Times New Roman" w:hAnsi="Times New Roman"/>
        </w:rPr>
      </w:pPr>
      <w:r w:rsidRPr="00750005">
        <w:rPr>
          <w:rFonts w:ascii="Times New Roman" w:hAnsi="Times New Roman"/>
        </w:rPr>
        <w:t>No search is required when appointing a recently graduated student from your lab. Submit the form with the information for</w:t>
      </w:r>
      <w:r w:rsidR="00112588" w:rsidRPr="00750005">
        <w:rPr>
          <w:rFonts w:ascii="Times New Roman" w:hAnsi="Times New Roman"/>
        </w:rPr>
        <w:t xml:space="preserve"> the</w:t>
      </w:r>
      <w:r w:rsidRPr="00750005">
        <w:rPr>
          <w:rFonts w:ascii="Times New Roman" w:hAnsi="Times New Roman"/>
        </w:rPr>
        <w:t xml:space="preserve"> </w:t>
      </w:r>
      <w:r w:rsidR="00320815" w:rsidRPr="00750005">
        <w:rPr>
          <w:rFonts w:ascii="Times New Roman" w:hAnsi="Times New Roman"/>
        </w:rPr>
        <w:t>new postdoc</w:t>
      </w:r>
      <w:r w:rsidRPr="00750005">
        <w:rPr>
          <w:rFonts w:ascii="Times New Roman" w:hAnsi="Times New Roman"/>
        </w:rPr>
        <w:t>, and use search exemption 7.</w:t>
      </w:r>
    </w:p>
    <w:p w:rsidR="00E379F6" w:rsidRPr="00750005" w:rsidRDefault="000F30D6" w:rsidP="00B57ABE">
      <w:pPr>
        <w:tabs>
          <w:tab w:val="left" w:pos="5400"/>
          <w:tab w:val="left" w:pos="5535"/>
        </w:tabs>
        <w:rPr>
          <w:sz w:val="22"/>
          <w:szCs w:val="22"/>
        </w:rPr>
      </w:pPr>
      <w:r w:rsidRPr="00750005">
        <w:rPr>
          <w:sz w:val="22"/>
          <w:szCs w:val="22"/>
        </w:rPr>
        <w:tab/>
      </w:r>
    </w:p>
    <w:p w:rsidR="001F603A" w:rsidRPr="00750005" w:rsidRDefault="001F603A" w:rsidP="001F603A">
      <w:pPr>
        <w:tabs>
          <w:tab w:val="left" w:pos="5400"/>
        </w:tabs>
        <w:rPr>
          <w:b/>
          <w:sz w:val="22"/>
          <w:szCs w:val="22"/>
        </w:rPr>
      </w:pPr>
      <w:r w:rsidRPr="00750005">
        <w:rPr>
          <w:b/>
          <w:sz w:val="22"/>
          <w:szCs w:val="22"/>
        </w:rPr>
        <w:t xml:space="preserve">4. </w:t>
      </w:r>
      <w:r w:rsidR="00E379F6" w:rsidRPr="00750005">
        <w:rPr>
          <w:b/>
          <w:sz w:val="22"/>
          <w:szCs w:val="22"/>
        </w:rPr>
        <w:t>Ph.D. Verification</w:t>
      </w:r>
      <w:r w:rsidR="00D80EA6" w:rsidRPr="00750005">
        <w:rPr>
          <w:b/>
          <w:sz w:val="22"/>
          <w:szCs w:val="22"/>
        </w:rPr>
        <w:t xml:space="preserve"> </w:t>
      </w:r>
      <w:r w:rsidR="009216E2" w:rsidRPr="00750005">
        <w:rPr>
          <w:b/>
          <w:sz w:val="22"/>
          <w:szCs w:val="22"/>
        </w:rPr>
        <w:t>Letter or Copy of Diploma</w:t>
      </w:r>
    </w:p>
    <w:p w:rsidR="001F603A" w:rsidRPr="00750005" w:rsidRDefault="001F603A" w:rsidP="001F603A">
      <w:pPr>
        <w:pStyle w:val="ListParagraph"/>
        <w:numPr>
          <w:ilvl w:val="0"/>
          <w:numId w:val="15"/>
        </w:numPr>
        <w:rPr>
          <w:rFonts w:ascii="Times New Roman" w:hAnsi="Times New Roman"/>
        </w:rPr>
      </w:pPr>
      <w:r w:rsidRPr="00750005">
        <w:rPr>
          <w:rFonts w:ascii="Times New Roman" w:hAnsi="Times New Roman"/>
        </w:rPr>
        <w:t>Only required if degree was received in last 12 months.</w:t>
      </w:r>
    </w:p>
    <w:p w:rsidR="001F603A" w:rsidRPr="00750005" w:rsidRDefault="001F603A" w:rsidP="001F603A">
      <w:pPr>
        <w:pStyle w:val="ListParagraph"/>
        <w:numPr>
          <w:ilvl w:val="0"/>
          <w:numId w:val="15"/>
        </w:numPr>
        <w:rPr>
          <w:rFonts w:ascii="Times New Roman" w:hAnsi="Times New Roman"/>
        </w:rPr>
      </w:pPr>
      <w:r w:rsidRPr="00750005">
        <w:rPr>
          <w:rFonts w:ascii="Times New Roman" w:hAnsi="Times New Roman"/>
        </w:rPr>
        <w:t xml:space="preserve">If the postdoc is from outside Harvard, this document must come from a degree-granting body, such as a Registrar or Graduate Records/Dean’s Office.  Letters from </w:t>
      </w:r>
      <w:r w:rsidRPr="00750005">
        <w:rPr>
          <w:rFonts w:ascii="Times New Roman" w:hAnsi="Times New Roman"/>
        </w:rPr>
        <w:lastRenderedPageBreak/>
        <w:t xml:space="preserve">faculty sponsors/chairs will not be accepted. Letters must also clearly state that the researcher has completed all requirements for the degree of Ph.D. </w:t>
      </w:r>
    </w:p>
    <w:p w:rsidR="001F603A" w:rsidRPr="00750005" w:rsidRDefault="001F603A" w:rsidP="001F603A">
      <w:pPr>
        <w:pStyle w:val="ListParagraph"/>
        <w:numPr>
          <w:ilvl w:val="0"/>
          <w:numId w:val="15"/>
        </w:numPr>
        <w:rPr>
          <w:rFonts w:ascii="Times New Roman" w:hAnsi="Times New Roman"/>
        </w:rPr>
      </w:pPr>
      <w:r w:rsidRPr="00750005">
        <w:rPr>
          <w:rFonts w:ascii="Times New Roman" w:hAnsi="Times New Roman"/>
        </w:rPr>
        <w:t xml:space="preserve">If the Ph.D. is from Harvard, a letter from a chair or department administrator will suffice. </w:t>
      </w:r>
    </w:p>
    <w:p w:rsidR="001F603A" w:rsidRPr="00750005" w:rsidRDefault="001F603A" w:rsidP="001F603A">
      <w:pPr>
        <w:pStyle w:val="ListParagraph"/>
        <w:numPr>
          <w:ilvl w:val="0"/>
          <w:numId w:val="15"/>
        </w:numPr>
        <w:rPr>
          <w:rFonts w:ascii="Times New Roman" w:hAnsi="Times New Roman"/>
        </w:rPr>
      </w:pPr>
      <w:r w:rsidRPr="00750005">
        <w:rPr>
          <w:rFonts w:ascii="Times New Roman" w:hAnsi="Times New Roman"/>
        </w:rPr>
        <w:t>For CCB graduates, Joe Lavin can write a letter to include with the appointment.</w:t>
      </w:r>
    </w:p>
    <w:p w:rsidR="00E379F6" w:rsidRPr="00750005" w:rsidRDefault="001F603A" w:rsidP="001F603A">
      <w:pPr>
        <w:tabs>
          <w:tab w:val="left" w:pos="5400"/>
        </w:tabs>
        <w:rPr>
          <w:b/>
          <w:sz w:val="22"/>
          <w:szCs w:val="22"/>
        </w:rPr>
      </w:pPr>
      <w:r w:rsidRPr="00750005">
        <w:rPr>
          <w:b/>
          <w:sz w:val="22"/>
          <w:szCs w:val="22"/>
        </w:rPr>
        <w:t xml:space="preserve">5. </w:t>
      </w:r>
      <w:r w:rsidR="00E379F6" w:rsidRPr="00750005">
        <w:rPr>
          <w:b/>
          <w:sz w:val="22"/>
          <w:szCs w:val="22"/>
        </w:rPr>
        <w:t>I-9</w:t>
      </w:r>
    </w:p>
    <w:p w:rsidR="00275B13" w:rsidRPr="00750005" w:rsidRDefault="00FC07C5" w:rsidP="00FC07C5">
      <w:pPr>
        <w:numPr>
          <w:ilvl w:val="0"/>
          <w:numId w:val="21"/>
        </w:numPr>
        <w:rPr>
          <w:sz w:val="22"/>
          <w:szCs w:val="22"/>
        </w:rPr>
      </w:pPr>
      <w:r w:rsidRPr="00750005">
        <w:rPr>
          <w:sz w:val="22"/>
          <w:szCs w:val="22"/>
        </w:rPr>
        <w:t xml:space="preserve">The new postdoc should meet with Joe Lavin to fill out an I-9. I-9’s are required if the postdoc is being paid directly from Harvard. The postdoc </w:t>
      </w:r>
      <w:r w:rsidR="00D27D0A">
        <w:rPr>
          <w:sz w:val="22"/>
          <w:szCs w:val="22"/>
        </w:rPr>
        <w:t>should</w:t>
      </w:r>
      <w:r w:rsidRPr="00750005">
        <w:rPr>
          <w:sz w:val="22"/>
          <w:szCs w:val="22"/>
        </w:rPr>
        <w:t xml:space="preserve"> provide either a passport OR both a driver's license and a social security card. Non-citizens will also need to provide visa documents</w:t>
      </w:r>
      <w:r w:rsidR="000C4C52" w:rsidRPr="00750005">
        <w:rPr>
          <w:sz w:val="22"/>
          <w:szCs w:val="22"/>
        </w:rPr>
        <w:t xml:space="preserve">. </w:t>
      </w:r>
    </w:p>
    <w:p w:rsidR="00FC07C5" w:rsidRPr="00750005" w:rsidRDefault="00FC07C5" w:rsidP="00FC07C5">
      <w:pPr>
        <w:ind w:left="1080"/>
        <w:rPr>
          <w:sz w:val="22"/>
          <w:szCs w:val="22"/>
        </w:rPr>
      </w:pPr>
    </w:p>
    <w:p w:rsidR="00FC07C5" w:rsidRPr="00750005" w:rsidRDefault="00FC07C5" w:rsidP="00FC07C5">
      <w:pPr>
        <w:rPr>
          <w:b/>
          <w:sz w:val="22"/>
          <w:szCs w:val="22"/>
        </w:rPr>
      </w:pPr>
      <w:r w:rsidRPr="00750005">
        <w:rPr>
          <w:b/>
          <w:sz w:val="22"/>
          <w:szCs w:val="22"/>
        </w:rPr>
        <w:t>6. Participation Agreement</w:t>
      </w:r>
    </w:p>
    <w:p w:rsidR="00FC07C5" w:rsidRPr="00750005" w:rsidRDefault="00FC07C5" w:rsidP="00F50979">
      <w:pPr>
        <w:numPr>
          <w:ilvl w:val="0"/>
          <w:numId w:val="21"/>
        </w:numPr>
        <w:rPr>
          <w:sz w:val="22"/>
          <w:szCs w:val="22"/>
        </w:rPr>
      </w:pPr>
      <w:r w:rsidRPr="00750005">
        <w:rPr>
          <w:sz w:val="22"/>
          <w:szCs w:val="22"/>
        </w:rPr>
        <w:t xml:space="preserve">Once the new postdoc has an HUID and PIN, he/she must sign the participation agreement electronically at: </w:t>
      </w:r>
      <w:hyperlink r:id="rId11" w:history="1">
        <w:r w:rsidRPr="00750005">
          <w:rPr>
            <w:rStyle w:val="Hyperlink"/>
            <w:sz w:val="22"/>
            <w:szCs w:val="22"/>
          </w:rPr>
          <w:t>http://osp.fad.harvard.edu/content/participation-agreement</w:t>
        </w:r>
      </w:hyperlink>
      <w:r w:rsidR="00F50979" w:rsidRPr="00750005">
        <w:rPr>
          <w:sz w:val="22"/>
          <w:szCs w:val="22"/>
        </w:rPr>
        <w:t xml:space="preserve">. </w:t>
      </w:r>
      <w:r w:rsidRPr="00750005">
        <w:rPr>
          <w:sz w:val="22"/>
          <w:szCs w:val="22"/>
        </w:rPr>
        <w:t xml:space="preserve">Joe Lavin will remind the postdoc to do this. </w:t>
      </w:r>
    </w:p>
    <w:p w:rsidR="00275B13" w:rsidRPr="00750005" w:rsidRDefault="00275B13" w:rsidP="00B57ABE">
      <w:pPr>
        <w:tabs>
          <w:tab w:val="left" w:pos="5400"/>
        </w:tabs>
        <w:rPr>
          <w:b/>
          <w:sz w:val="22"/>
          <w:szCs w:val="22"/>
          <w:u w:val="single"/>
        </w:rPr>
      </w:pPr>
    </w:p>
    <w:p w:rsidR="00E379F6" w:rsidRPr="00750005" w:rsidRDefault="001F603A" w:rsidP="00B57ABE">
      <w:pPr>
        <w:tabs>
          <w:tab w:val="left" w:pos="5400"/>
        </w:tabs>
        <w:rPr>
          <w:b/>
          <w:sz w:val="22"/>
          <w:szCs w:val="22"/>
          <w:u w:val="single"/>
        </w:rPr>
      </w:pPr>
      <w:r w:rsidRPr="00750005">
        <w:rPr>
          <w:b/>
          <w:sz w:val="22"/>
          <w:szCs w:val="22"/>
          <w:u w:val="single"/>
        </w:rPr>
        <w:t>Notes</w:t>
      </w:r>
    </w:p>
    <w:p w:rsidR="008537D5" w:rsidRPr="00750005" w:rsidRDefault="008537D5" w:rsidP="000F36FB">
      <w:pPr>
        <w:pStyle w:val="ListParagraph"/>
        <w:numPr>
          <w:ilvl w:val="0"/>
          <w:numId w:val="16"/>
        </w:numPr>
        <w:rPr>
          <w:rFonts w:ascii="Times New Roman" w:hAnsi="Times New Roman"/>
          <w:b/>
        </w:rPr>
      </w:pPr>
      <w:r w:rsidRPr="00750005">
        <w:rPr>
          <w:rFonts w:ascii="Times New Roman" w:hAnsi="Times New Roman"/>
          <w:b/>
        </w:rPr>
        <w:t xml:space="preserve">While an I-9 is required, you can submit an appointment early without an I-9. This will </w:t>
      </w:r>
      <w:r w:rsidR="009216E2" w:rsidRPr="00750005">
        <w:rPr>
          <w:rFonts w:ascii="Times New Roman" w:hAnsi="Times New Roman"/>
          <w:b/>
        </w:rPr>
        <w:t>reduce</w:t>
      </w:r>
      <w:r w:rsidRPr="00750005">
        <w:rPr>
          <w:rFonts w:ascii="Times New Roman" w:hAnsi="Times New Roman"/>
          <w:b/>
        </w:rPr>
        <w:t xml:space="preserve"> the wait for an HUID.  </w:t>
      </w:r>
    </w:p>
    <w:p w:rsidR="000F36FB" w:rsidRPr="00750005" w:rsidRDefault="000F36FB" w:rsidP="000F36FB">
      <w:pPr>
        <w:pStyle w:val="ListParagraph"/>
        <w:numPr>
          <w:ilvl w:val="0"/>
          <w:numId w:val="16"/>
        </w:numPr>
        <w:rPr>
          <w:rFonts w:ascii="Times New Roman" w:hAnsi="Times New Roman"/>
        </w:rPr>
      </w:pPr>
      <w:r w:rsidRPr="00750005">
        <w:rPr>
          <w:rFonts w:ascii="Times New Roman" w:hAnsi="Times New Roman"/>
        </w:rPr>
        <w:t xml:space="preserve">Please have new postdocs meet with Joe Lavin upon arrival. </w:t>
      </w:r>
    </w:p>
    <w:p w:rsidR="000F36FB" w:rsidRPr="00750005" w:rsidRDefault="000F36FB" w:rsidP="000F36FB">
      <w:pPr>
        <w:pStyle w:val="ListParagraph"/>
        <w:numPr>
          <w:ilvl w:val="0"/>
          <w:numId w:val="16"/>
        </w:numPr>
        <w:rPr>
          <w:rFonts w:ascii="Times New Roman" w:hAnsi="Times New Roman"/>
        </w:rPr>
      </w:pPr>
      <w:r w:rsidRPr="00750005">
        <w:rPr>
          <w:rFonts w:ascii="Times New Roman" w:hAnsi="Times New Roman"/>
        </w:rPr>
        <w:t>Make sure Title reads “Post-Doctoral Fellow in Chemistry and Chemical Biology”</w:t>
      </w:r>
    </w:p>
    <w:p w:rsidR="000F36FB" w:rsidRPr="00750005" w:rsidRDefault="000F36FB" w:rsidP="000F36FB">
      <w:pPr>
        <w:pStyle w:val="ListParagraph"/>
        <w:numPr>
          <w:ilvl w:val="0"/>
          <w:numId w:val="16"/>
        </w:numPr>
        <w:rPr>
          <w:rFonts w:ascii="Times New Roman" w:hAnsi="Times New Roman"/>
        </w:rPr>
      </w:pPr>
      <w:r w:rsidRPr="00750005">
        <w:rPr>
          <w:rFonts w:ascii="Times New Roman" w:hAnsi="Times New Roman"/>
        </w:rPr>
        <w:t xml:space="preserve">Please enter all degrees in Asperin. </w:t>
      </w:r>
    </w:p>
    <w:p w:rsidR="000F36FB" w:rsidRPr="00750005" w:rsidRDefault="000F36FB" w:rsidP="000F36FB">
      <w:pPr>
        <w:pStyle w:val="ListParagraph"/>
        <w:numPr>
          <w:ilvl w:val="0"/>
          <w:numId w:val="16"/>
        </w:numPr>
        <w:rPr>
          <w:rFonts w:ascii="Times New Roman" w:hAnsi="Times New Roman"/>
        </w:rPr>
      </w:pPr>
      <w:r w:rsidRPr="00750005">
        <w:rPr>
          <w:rFonts w:ascii="Times New Roman" w:hAnsi="Times New Roman"/>
        </w:rPr>
        <w:t>This should be a paid appointment; if FTE is less than 1, include comment as to why the appointment is part time.</w:t>
      </w:r>
    </w:p>
    <w:p w:rsidR="000F36FB" w:rsidRPr="00750005" w:rsidRDefault="000F36FB" w:rsidP="000F36FB">
      <w:pPr>
        <w:pStyle w:val="ListParagraph"/>
        <w:numPr>
          <w:ilvl w:val="0"/>
          <w:numId w:val="16"/>
        </w:numPr>
        <w:rPr>
          <w:rFonts w:ascii="Times New Roman" w:hAnsi="Times New Roman"/>
        </w:rPr>
      </w:pPr>
      <w:r w:rsidRPr="00750005">
        <w:rPr>
          <w:rFonts w:ascii="Times New Roman" w:hAnsi="Times New Roman"/>
        </w:rPr>
        <w:t xml:space="preserve">Postdoctoral Fellows may be appointed for up to three consecutive years. After that, they must be reclassed to the Research Associate rank. </w:t>
      </w:r>
    </w:p>
    <w:p w:rsidR="00FC07C5" w:rsidRPr="00750005" w:rsidRDefault="000F36FB" w:rsidP="000F36FB">
      <w:pPr>
        <w:pStyle w:val="ListParagraph"/>
        <w:numPr>
          <w:ilvl w:val="0"/>
          <w:numId w:val="16"/>
        </w:numPr>
        <w:rPr>
          <w:rFonts w:ascii="Times New Roman" w:hAnsi="Times New Roman"/>
        </w:rPr>
      </w:pPr>
      <w:r w:rsidRPr="00750005">
        <w:rPr>
          <w:rFonts w:ascii="Times New Roman" w:hAnsi="Times New Roman"/>
        </w:rPr>
        <w:t>These employees are benefits-eligible but not eligible for retirement plans. In order to be benefits-eligible, a postdoc must work more than half-time or receive more than $15,000 annually.</w:t>
      </w:r>
    </w:p>
    <w:p w:rsidR="000F36FB" w:rsidRPr="00750005" w:rsidRDefault="009F2634" w:rsidP="000F36FB">
      <w:pPr>
        <w:pStyle w:val="ListParagraph"/>
        <w:numPr>
          <w:ilvl w:val="0"/>
          <w:numId w:val="16"/>
        </w:numPr>
        <w:rPr>
          <w:rFonts w:ascii="Times New Roman" w:hAnsi="Times New Roman"/>
        </w:rPr>
      </w:pPr>
      <w:r>
        <w:rPr>
          <w:rFonts w:ascii="Times New Roman" w:hAnsi="Times New Roman"/>
        </w:rPr>
        <w:t>Benefits covered by fringe</w:t>
      </w:r>
      <w:r w:rsidR="00FC07C5" w:rsidRPr="00750005">
        <w:rPr>
          <w:rFonts w:ascii="Times New Roman" w:hAnsi="Times New Roman"/>
        </w:rPr>
        <w:t>. Fringe will be charged regardless of whether th</w:t>
      </w:r>
      <w:r w:rsidR="009216E2" w:rsidRPr="00750005">
        <w:rPr>
          <w:rFonts w:ascii="Times New Roman" w:hAnsi="Times New Roman"/>
        </w:rPr>
        <w:t xml:space="preserve">e postdoc's salary is above the benefits threshold. </w:t>
      </w:r>
    </w:p>
    <w:p w:rsidR="009216E2" w:rsidRPr="00BE24A3" w:rsidRDefault="009216E2" w:rsidP="009216E2">
      <w:pPr>
        <w:pStyle w:val="ListParagraph"/>
        <w:numPr>
          <w:ilvl w:val="0"/>
          <w:numId w:val="16"/>
        </w:numPr>
        <w:rPr>
          <w:rFonts w:ascii="Times New Roman" w:hAnsi="Times New Roman"/>
          <w:b/>
        </w:rPr>
      </w:pPr>
      <w:r w:rsidRPr="00BE24A3">
        <w:rPr>
          <w:rFonts w:ascii="Times New Roman" w:hAnsi="Times New Roman"/>
          <w:b/>
        </w:rPr>
        <w:t>Paid at the end of the month. Coding changes for a particular month should be submitted in Asperin by the 15th of that month.</w:t>
      </w:r>
    </w:p>
    <w:p w:rsidR="000F36FB" w:rsidRPr="00750005" w:rsidRDefault="000F36FB" w:rsidP="000F36FB">
      <w:pPr>
        <w:pStyle w:val="ListParagraph"/>
        <w:numPr>
          <w:ilvl w:val="0"/>
          <w:numId w:val="16"/>
        </w:numPr>
        <w:rPr>
          <w:rFonts w:ascii="Times New Roman" w:hAnsi="Times New Roman"/>
        </w:rPr>
      </w:pPr>
      <w:r w:rsidRPr="00750005">
        <w:rPr>
          <w:rFonts w:ascii="Times New Roman" w:hAnsi="Times New Roman"/>
        </w:rPr>
        <w:t>Postdocs can take up to 20 vacation days</w:t>
      </w:r>
      <w:r w:rsidR="008537D5" w:rsidRPr="00750005">
        <w:rPr>
          <w:rFonts w:ascii="Times New Roman" w:hAnsi="Times New Roman"/>
        </w:rPr>
        <w:t xml:space="preserve"> per year (1.67 days per month).</w:t>
      </w:r>
      <w:r w:rsidRPr="00750005">
        <w:rPr>
          <w:rFonts w:ascii="Times New Roman" w:hAnsi="Times New Roman"/>
        </w:rPr>
        <w:t xml:space="preserve"> However, they are not eligible for vacation payouts (i.e. vacation time does not carry over year-to-year.). Each lab administrator is responsible for tracking </w:t>
      </w:r>
      <w:r w:rsidR="008537D5" w:rsidRPr="00750005">
        <w:rPr>
          <w:rFonts w:ascii="Times New Roman" w:hAnsi="Times New Roman"/>
        </w:rPr>
        <w:t>postdoc absences</w:t>
      </w:r>
      <w:r w:rsidRPr="00750005">
        <w:rPr>
          <w:rFonts w:ascii="Times New Roman" w:hAnsi="Times New Roman"/>
        </w:rPr>
        <w:t xml:space="preserve">. A vacation calendar can be found at </w:t>
      </w:r>
      <w:hyperlink r:id="rId12" w:history="1">
        <w:r w:rsidRPr="00750005">
          <w:rPr>
            <w:rStyle w:val="Hyperlink"/>
            <w:rFonts w:ascii="Times New Roman" w:hAnsi="Times New Roman"/>
          </w:rPr>
          <w:t>http://chemistry.harvard.edu/files/chemistry/files/ccb_vacation_and_sick_time_calendar.docx</w:t>
        </w:r>
      </w:hyperlink>
      <w:r w:rsidRPr="00750005">
        <w:rPr>
          <w:rFonts w:ascii="Times New Roman" w:hAnsi="Times New Roman"/>
        </w:rPr>
        <w:t>.</w:t>
      </w:r>
    </w:p>
    <w:p w:rsidR="007C0C12" w:rsidRPr="00750005" w:rsidRDefault="007C0C12" w:rsidP="009216E2">
      <w:pPr>
        <w:tabs>
          <w:tab w:val="left" w:pos="5400"/>
        </w:tabs>
        <w:rPr>
          <w:sz w:val="22"/>
          <w:szCs w:val="22"/>
        </w:rPr>
      </w:pPr>
    </w:p>
    <w:p w:rsidR="003C5278" w:rsidRPr="00750005" w:rsidRDefault="00F5116F" w:rsidP="009216E2">
      <w:pPr>
        <w:tabs>
          <w:tab w:val="left" w:pos="5400"/>
        </w:tabs>
        <w:jc w:val="center"/>
        <w:rPr>
          <w:b/>
          <w:color w:val="000000"/>
          <w:sz w:val="22"/>
          <w:szCs w:val="22"/>
        </w:rPr>
      </w:pPr>
      <w:r w:rsidRPr="00750005">
        <w:rPr>
          <w:sz w:val="22"/>
          <w:szCs w:val="22"/>
        </w:rPr>
        <w:br w:type="page"/>
      </w:r>
      <w:bookmarkStart w:id="1" w:name="P000949"/>
      <w:r w:rsidR="003C5278" w:rsidRPr="00750005">
        <w:rPr>
          <w:b/>
          <w:color w:val="000000"/>
          <w:sz w:val="22"/>
          <w:szCs w:val="22"/>
        </w:rPr>
        <w:lastRenderedPageBreak/>
        <w:t>Post-Doctoral Fellow (Stipendee Postdoc)</w:t>
      </w:r>
      <w:bookmarkEnd w:id="1"/>
    </w:p>
    <w:p w:rsidR="003C5278" w:rsidRPr="00750005" w:rsidRDefault="003C5278" w:rsidP="003C5278">
      <w:pPr>
        <w:tabs>
          <w:tab w:val="left" w:pos="5400"/>
        </w:tabs>
        <w:jc w:val="center"/>
        <w:rPr>
          <w:b/>
          <w:color w:val="000000"/>
          <w:sz w:val="22"/>
          <w:szCs w:val="22"/>
        </w:rPr>
      </w:pPr>
      <w:r w:rsidRPr="00750005">
        <w:rPr>
          <w:b/>
          <w:color w:val="000000"/>
          <w:sz w:val="22"/>
          <w:szCs w:val="22"/>
        </w:rPr>
        <w:t>Job Code 000949 / Object Code 6450</w:t>
      </w:r>
      <w:r w:rsidR="007468A4">
        <w:rPr>
          <w:b/>
          <w:color w:val="000000"/>
          <w:sz w:val="22"/>
          <w:szCs w:val="22"/>
        </w:rPr>
        <w:t xml:space="preserve"> </w:t>
      </w:r>
      <w:r w:rsidR="007468A4" w:rsidRPr="007468A4">
        <w:rPr>
          <w:b/>
          <w:color w:val="000000"/>
          <w:sz w:val="22"/>
          <w:szCs w:val="22"/>
        </w:rPr>
        <w:t>/ MEP Paygroup / Non-Employee</w:t>
      </w:r>
    </w:p>
    <w:p w:rsidR="00110607" w:rsidRPr="00750005" w:rsidRDefault="00110607" w:rsidP="003C5278">
      <w:pPr>
        <w:tabs>
          <w:tab w:val="left" w:pos="5400"/>
        </w:tabs>
        <w:autoSpaceDE w:val="0"/>
        <w:autoSpaceDN w:val="0"/>
        <w:adjustRightInd w:val="0"/>
        <w:ind w:left="720" w:firstLine="720"/>
        <w:rPr>
          <w:color w:val="000000"/>
          <w:sz w:val="22"/>
          <w:szCs w:val="22"/>
        </w:rPr>
      </w:pPr>
    </w:p>
    <w:p w:rsidR="00A3519B" w:rsidRPr="00750005" w:rsidRDefault="003C5278" w:rsidP="00A3519B">
      <w:pPr>
        <w:tabs>
          <w:tab w:val="left" w:pos="5400"/>
        </w:tabs>
        <w:rPr>
          <w:color w:val="000000"/>
          <w:sz w:val="22"/>
          <w:szCs w:val="22"/>
        </w:rPr>
      </w:pPr>
      <w:r w:rsidRPr="00750005">
        <w:rPr>
          <w:color w:val="000000"/>
          <w:sz w:val="22"/>
          <w:szCs w:val="22"/>
        </w:rPr>
        <w:t xml:space="preserve">This appointment is used for postdocs with fellowships processed through OSP. </w:t>
      </w:r>
    </w:p>
    <w:p w:rsidR="003C5278" w:rsidRPr="00750005" w:rsidRDefault="003C5278" w:rsidP="003C5278">
      <w:pPr>
        <w:tabs>
          <w:tab w:val="left" w:pos="5085"/>
          <w:tab w:val="left" w:pos="5760"/>
          <w:tab w:val="left" w:pos="6480"/>
        </w:tabs>
        <w:rPr>
          <w:color w:val="000000"/>
          <w:sz w:val="22"/>
          <w:szCs w:val="22"/>
        </w:rPr>
      </w:pPr>
    </w:p>
    <w:p w:rsidR="003C5278" w:rsidRPr="00750005" w:rsidRDefault="003C5278" w:rsidP="003C5278">
      <w:pPr>
        <w:tabs>
          <w:tab w:val="left" w:pos="5400"/>
        </w:tabs>
        <w:rPr>
          <w:b/>
          <w:sz w:val="22"/>
          <w:szCs w:val="22"/>
          <w:u w:val="single"/>
        </w:rPr>
      </w:pPr>
      <w:r w:rsidRPr="00750005">
        <w:rPr>
          <w:b/>
          <w:sz w:val="22"/>
          <w:szCs w:val="22"/>
          <w:u w:val="single"/>
        </w:rPr>
        <w:t>Required Documentation</w:t>
      </w:r>
      <w:r w:rsidR="00E55E8E" w:rsidRPr="00750005">
        <w:rPr>
          <w:b/>
          <w:sz w:val="22"/>
          <w:szCs w:val="22"/>
          <w:u w:val="single"/>
        </w:rPr>
        <w:t xml:space="preserve"> </w:t>
      </w:r>
      <w:r w:rsidRPr="00750005">
        <w:rPr>
          <w:sz w:val="22"/>
          <w:szCs w:val="22"/>
        </w:rPr>
        <w:t>(Electronic copies encouraged.)</w:t>
      </w:r>
    </w:p>
    <w:p w:rsidR="003C5278" w:rsidRPr="00750005" w:rsidRDefault="003C5278" w:rsidP="003C5278">
      <w:pPr>
        <w:tabs>
          <w:tab w:val="left" w:pos="5400"/>
          <w:tab w:val="left" w:pos="7230"/>
        </w:tabs>
        <w:rPr>
          <w:b/>
          <w:sz w:val="22"/>
          <w:szCs w:val="22"/>
          <w:u w:val="single"/>
        </w:rPr>
      </w:pPr>
    </w:p>
    <w:p w:rsidR="003C5278" w:rsidRPr="00750005" w:rsidRDefault="003C5278" w:rsidP="003C5278">
      <w:pPr>
        <w:tabs>
          <w:tab w:val="left" w:pos="5400"/>
          <w:tab w:val="left" w:pos="7230"/>
        </w:tabs>
        <w:rPr>
          <w:b/>
          <w:sz w:val="22"/>
          <w:szCs w:val="22"/>
        </w:rPr>
      </w:pPr>
      <w:r w:rsidRPr="00750005">
        <w:rPr>
          <w:b/>
          <w:sz w:val="22"/>
          <w:szCs w:val="22"/>
        </w:rPr>
        <w:t xml:space="preserve">1. Offer Letter </w:t>
      </w:r>
    </w:p>
    <w:p w:rsidR="003C5278" w:rsidRPr="00750005" w:rsidRDefault="003C5278" w:rsidP="003C5278">
      <w:pPr>
        <w:tabs>
          <w:tab w:val="left" w:pos="5400"/>
          <w:tab w:val="left" w:pos="7230"/>
        </w:tabs>
        <w:ind w:left="720"/>
        <w:rPr>
          <w:sz w:val="22"/>
          <w:szCs w:val="22"/>
        </w:rPr>
      </w:pPr>
      <w:r w:rsidRPr="00750005">
        <w:rPr>
          <w:sz w:val="22"/>
          <w:szCs w:val="22"/>
        </w:rPr>
        <w:t xml:space="preserve">Please base your postdoc offer letter on the FAS sample letter located at </w:t>
      </w:r>
      <w:hyperlink r:id="rId13" w:history="1">
        <w:r w:rsidR="00320815" w:rsidRPr="00750005">
          <w:rPr>
            <w:rStyle w:val="Hyperlink"/>
            <w:sz w:val="22"/>
            <w:szCs w:val="22"/>
          </w:rPr>
          <w:t>http://chemistry.harvard.edu/files/chemistry/files/postdoc-offer-benefits.docx</w:t>
        </w:r>
      </w:hyperlink>
    </w:p>
    <w:p w:rsidR="00320815" w:rsidRPr="00750005" w:rsidRDefault="00320815" w:rsidP="003C5278">
      <w:pPr>
        <w:tabs>
          <w:tab w:val="left" w:pos="5400"/>
          <w:tab w:val="left" w:pos="7230"/>
        </w:tabs>
        <w:ind w:left="720"/>
        <w:rPr>
          <w:sz w:val="22"/>
          <w:szCs w:val="22"/>
        </w:rPr>
      </w:pPr>
    </w:p>
    <w:p w:rsidR="003C5278" w:rsidRPr="00750005" w:rsidRDefault="003C5278" w:rsidP="003C5278">
      <w:pPr>
        <w:tabs>
          <w:tab w:val="left" w:pos="5400"/>
          <w:tab w:val="left" w:pos="7230"/>
        </w:tabs>
        <w:ind w:left="720"/>
        <w:rPr>
          <w:sz w:val="22"/>
          <w:szCs w:val="22"/>
        </w:rPr>
      </w:pPr>
      <w:r w:rsidRPr="00750005">
        <w:rPr>
          <w:sz w:val="22"/>
          <w:szCs w:val="22"/>
        </w:rPr>
        <w:t>Please be sure to include the following:</w:t>
      </w:r>
    </w:p>
    <w:p w:rsidR="003C5278" w:rsidRPr="00750005" w:rsidRDefault="003C5278" w:rsidP="003C5278">
      <w:pPr>
        <w:pStyle w:val="ListParagraph"/>
        <w:numPr>
          <w:ilvl w:val="0"/>
          <w:numId w:val="12"/>
        </w:numPr>
        <w:rPr>
          <w:rFonts w:ascii="Times New Roman" w:hAnsi="Times New Roman"/>
        </w:rPr>
      </w:pPr>
      <w:r w:rsidRPr="00750005">
        <w:rPr>
          <w:rFonts w:ascii="Times New Roman" w:hAnsi="Times New Roman"/>
        </w:rPr>
        <w:t>Title</w:t>
      </w:r>
    </w:p>
    <w:p w:rsidR="003C5278" w:rsidRPr="00750005" w:rsidRDefault="003C5278" w:rsidP="003C5278">
      <w:pPr>
        <w:pStyle w:val="ListParagraph"/>
        <w:numPr>
          <w:ilvl w:val="0"/>
          <w:numId w:val="12"/>
        </w:numPr>
        <w:rPr>
          <w:rFonts w:ascii="Times New Roman" w:hAnsi="Times New Roman"/>
        </w:rPr>
      </w:pPr>
      <w:r w:rsidRPr="00750005">
        <w:rPr>
          <w:rFonts w:ascii="Times New Roman" w:hAnsi="Times New Roman"/>
        </w:rPr>
        <w:t>Appointment Dates</w:t>
      </w:r>
    </w:p>
    <w:p w:rsidR="003C5278" w:rsidRPr="00750005" w:rsidRDefault="003C5278" w:rsidP="003C5278">
      <w:pPr>
        <w:pStyle w:val="ListParagraph"/>
        <w:numPr>
          <w:ilvl w:val="0"/>
          <w:numId w:val="12"/>
        </w:numPr>
        <w:rPr>
          <w:rFonts w:ascii="Times New Roman" w:hAnsi="Times New Roman"/>
        </w:rPr>
      </w:pPr>
      <w:r w:rsidRPr="00750005">
        <w:rPr>
          <w:rFonts w:ascii="Times New Roman" w:hAnsi="Times New Roman"/>
        </w:rPr>
        <w:t>Research Purpose (This does not have to be extensive, but it should be enough information to clearly explain the appointment to some</w:t>
      </w:r>
      <w:r w:rsidR="0039725F">
        <w:rPr>
          <w:rFonts w:ascii="Times New Roman" w:hAnsi="Times New Roman"/>
        </w:rPr>
        <w:t>one outside of the department.)</w:t>
      </w:r>
      <w:r w:rsidRPr="00750005">
        <w:rPr>
          <w:rFonts w:ascii="Times New Roman" w:hAnsi="Times New Roman"/>
        </w:rPr>
        <w:t xml:space="preserve"> If not in the offer letter, the research purpose can be included in the Asperin comments instead. </w:t>
      </w:r>
    </w:p>
    <w:p w:rsidR="003C5278" w:rsidRPr="00750005" w:rsidRDefault="003C5278" w:rsidP="003C5278">
      <w:pPr>
        <w:pStyle w:val="ListParagraph"/>
        <w:numPr>
          <w:ilvl w:val="0"/>
          <w:numId w:val="12"/>
        </w:numPr>
        <w:rPr>
          <w:rFonts w:ascii="Times New Roman" w:hAnsi="Times New Roman"/>
        </w:rPr>
      </w:pPr>
      <w:r w:rsidRPr="00750005">
        <w:rPr>
          <w:rFonts w:ascii="Times New Roman" w:hAnsi="Times New Roman"/>
        </w:rPr>
        <w:t>Stipend information</w:t>
      </w:r>
    </w:p>
    <w:p w:rsidR="003C5278" w:rsidRPr="00750005" w:rsidRDefault="003C5278" w:rsidP="003C5278">
      <w:pPr>
        <w:pStyle w:val="ListParagraph"/>
        <w:numPr>
          <w:ilvl w:val="0"/>
          <w:numId w:val="12"/>
        </w:numPr>
        <w:rPr>
          <w:rFonts w:ascii="Times New Roman" w:hAnsi="Times New Roman"/>
        </w:rPr>
      </w:pPr>
      <w:r w:rsidRPr="00750005">
        <w:rPr>
          <w:rFonts w:ascii="Times New Roman" w:hAnsi="Times New Roman"/>
        </w:rPr>
        <w:t>A statement noting that this is a term appointment renewable annually (up to 3 years) and that reappointment is contingent upon satisfactory performance and continued funding.</w:t>
      </w:r>
    </w:p>
    <w:p w:rsidR="00E55E8E" w:rsidRPr="00750005" w:rsidRDefault="00E55E8E" w:rsidP="00E55E8E">
      <w:pPr>
        <w:pStyle w:val="ListParagraph"/>
        <w:numPr>
          <w:ilvl w:val="0"/>
          <w:numId w:val="12"/>
        </w:numPr>
        <w:rPr>
          <w:rFonts w:ascii="Times New Roman" w:hAnsi="Times New Roman"/>
        </w:rPr>
      </w:pPr>
      <w:r w:rsidRPr="00750005">
        <w:rPr>
          <w:rFonts w:ascii="Times New Roman" w:hAnsi="Times New Roman"/>
        </w:rPr>
        <w:t>When sending this offer letter to the postdoc, you should also send the Benefits Summary located at:</w:t>
      </w:r>
    </w:p>
    <w:p w:rsidR="003C5278" w:rsidRPr="00750005" w:rsidRDefault="0077114B" w:rsidP="00E55E8E">
      <w:pPr>
        <w:pStyle w:val="ListParagraph"/>
        <w:ind w:left="1080"/>
        <w:rPr>
          <w:rFonts w:ascii="Times New Roman" w:hAnsi="Times New Roman"/>
        </w:rPr>
      </w:pPr>
      <w:hyperlink r:id="rId14" w:history="1">
        <w:r w:rsidR="00E55E8E" w:rsidRPr="00750005">
          <w:rPr>
            <w:rStyle w:val="Hyperlink"/>
            <w:rFonts w:ascii="Times New Roman" w:hAnsi="Times New Roman"/>
          </w:rPr>
          <w:t>http://chemistry.harvard.edu/files/chemistry/files/postdoc-benefits-summary.pdf</w:t>
        </w:r>
      </w:hyperlink>
      <w:r w:rsidR="00E55E8E" w:rsidRPr="00750005">
        <w:rPr>
          <w:rFonts w:ascii="Times New Roman" w:hAnsi="Times New Roman"/>
        </w:rPr>
        <w:tab/>
      </w:r>
    </w:p>
    <w:p w:rsidR="003C5278" w:rsidRPr="00750005" w:rsidRDefault="003C5278" w:rsidP="003C5278">
      <w:pPr>
        <w:tabs>
          <w:tab w:val="left" w:pos="5400"/>
        </w:tabs>
        <w:rPr>
          <w:b/>
          <w:sz w:val="22"/>
          <w:szCs w:val="22"/>
        </w:rPr>
      </w:pPr>
      <w:r w:rsidRPr="00750005">
        <w:rPr>
          <w:b/>
          <w:sz w:val="22"/>
          <w:szCs w:val="22"/>
        </w:rPr>
        <w:t>2. CV</w:t>
      </w:r>
    </w:p>
    <w:p w:rsidR="003C5278" w:rsidRPr="00750005" w:rsidRDefault="003C5278" w:rsidP="003C5278">
      <w:pPr>
        <w:tabs>
          <w:tab w:val="left" w:pos="5085"/>
          <w:tab w:val="left" w:pos="5760"/>
          <w:tab w:val="left" w:pos="6480"/>
        </w:tabs>
        <w:rPr>
          <w:color w:val="000000"/>
          <w:sz w:val="22"/>
          <w:szCs w:val="22"/>
        </w:rPr>
      </w:pPr>
    </w:p>
    <w:p w:rsidR="003C5278" w:rsidRPr="00750005" w:rsidRDefault="003C5278" w:rsidP="003C5278">
      <w:pPr>
        <w:tabs>
          <w:tab w:val="left" w:pos="5400"/>
        </w:tabs>
        <w:rPr>
          <w:b/>
          <w:sz w:val="22"/>
          <w:szCs w:val="22"/>
        </w:rPr>
      </w:pPr>
      <w:r w:rsidRPr="00750005">
        <w:rPr>
          <w:b/>
          <w:sz w:val="22"/>
          <w:szCs w:val="22"/>
        </w:rPr>
        <w:t xml:space="preserve">3. Ph.D. Verification </w:t>
      </w:r>
      <w:r w:rsidR="00DC196B" w:rsidRPr="00750005">
        <w:rPr>
          <w:b/>
          <w:sz w:val="22"/>
          <w:szCs w:val="22"/>
        </w:rPr>
        <w:t>Letter or Copy of Diploma</w:t>
      </w:r>
    </w:p>
    <w:p w:rsidR="003C5278" w:rsidRPr="00750005" w:rsidRDefault="003C5278" w:rsidP="003C5278">
      <w:pPr>
        <w:pStyle w:val="ListParagraph"/>
        <w:numPr>
          <w:ilvl w:val="0"/>
          <w:numId w:val="15"/>
        </w:numPr>
        <w:rPr>
          <w:rFonts w:ascii="Times New Roman" w:hAnsi="Times New Roman"/>
        </w:rPr>
      </w:pPr>
      <w:r w:rsidRPr="00750005">
        <w:rPr>
          <w:rFonts w:ascii="Times New Roman" w:hAnsi="Times New Roman"/>
        </w:rPr>
        <w:t>Only required if degree was received in last 12 months.</w:t>
      </w:r>
    </w:p>
    <w:p w:rsidR="003C5278" w:rsidRPr="00750005" w:rsidRDefault="003C5278" w:rsidP="003C5278">
      <w:pPr>
        <w:pStyle w:val="ListParagraph"/>
        <w:numPr>
          <w:ilvl w:val="0"/>
          <w:numId w:val="15"/>
        </w:numPr>
        <w:rPr>
          <w:rFonts w:ascii="Times New Roman" w:hAnsi="Times New Roman"/>
        </w:rPr>
      </w:pPr>
      <w:r w:rsidRPr="00750005">
        <w:rPr>
          <w:rFonts w:ascii="Times New Roman" w:hAnsi="Times New Roman"/>
        </w:rPr>
        <w:t xml:space="preserve">If the postdoc is from outside Harvard, this document must come from a degree-granting body, such as a Registrar or Graduate Records/Dean’s Office.  Letters from faculty sponsors/chairs will not be accepted. Letters must also clearly state that the researcher has completed all requirements for the degree of Ph.D. </w:t>
      </w:r>
    </w:p>
    <w:p w:rsidR="003C5278" w:rsidRPr="00750005" w:rsidRDefault="003C5278" w:rsidP="003C5278">
      <w:pPr>
        <w:pStyle w:val="ListParagraph"/>
        <w:numPr>
          <w:ilvl w:val="0"/>
          <w:numId w:val="15"/>
        </w:numPr>
        <w:rPr>
          <w:rFonts w:ascii="Times New Roman" w:hAnsi="Times New Roman"/>
        </w:rPr>
      </w:pPr>
      <w:r w:rsidRPr="00750005">
        <w:rPr>
          <w:rFonts w:ascii="Times New Roman" w:hAnsi="Times New Roman"/>
        </w:rPr>
        <w:t xml:space="preserve">If the Ph.D. is from Harvard, a letter from a chair or department administrator will suffice. </w:t>
      </w:r>
    </w:p>
    <w:p w:rsidR="003C5278" w:rsidRPr="00750005" w:rsidRDefault="003C5278" w:rsidP="003C5278">
      <w:pPr>
        <w:pStyle w:val="ListParagraph"/>
        <w:numPr>
          <w:ilvl w:val="0"/>
          <w:numId w:val="15"/>
        </w:numPr>
        <w:rPr>
          <w:rFonts w:ascii="Times New Roman" w:hAnsi="Times New Roman"/>
        </w:rPr>
      </w:pPr>
      <w:r w:rsidRPr="00750005">
        <w:rPr>
          <w:rFonts w:ascii="Times New Roman" w:hAnsi="Times New Roman"/>
        </w:rPr>
        <w:t>For CCB graduates, Joe Lavin can write a letter to include with the appointment.</w:t>
      </w:r>
    </w:p>
    <w:p w:rsidR="00FC07C5" w:rsidRPr="00750005" w:rsidRDefault="00FC07C5" w:rsidP="00FC07C5">
      <w:pPr>
        <w:rPr>
          <w:b/>
          <w:sz w:val="22"/>
          <w:szCs w:val="22"/>
        </w:rPr>
      </w:pPr>
      <w:r w:rsidRPr="00750005">
        <w:rPr>
          <w:b/>
          <w:sz w:val="22"/>
          <w:szCs w:val="22"/>
        </w:rPr>
        <w:t>4. Participation Agreement</w:t>
      </w:r>
    </w:p>
    <w:p w:rsidR="0071473F" w:rsidRPr="00750005" w:rsidRDefault="00FC07C5" w:rsidP="00F50979">
      <w:pPr>
        <w:numPr>
          <w:ilvl w:val="0"/>
          <w:numId w:val="21"/>
        </w:numPr>
        <w:rPr>
          <w:sz w:val="22"/>
          <w:szCs w:val="22"/>
        </w:rPr>
      </w:pPr>
      <w:r w:rsidRPr="00750005">
        <w:rPr>
          <w:sz w:val="22"/>
          <w:szCs w:val="22"/>
        </w:rPr>
        <w:t xml:space="preserve">Once the new postdoc has an HUID and PIN, he/she must sign the participation agreement electronically at: </w:t>
      </w:r>
      <w:hyperlink r:id="rId15" w:history="1">
        <w:r w:rsidRPr="00750005">
          <w:rPr>
            <w:rStyle w:val="Hyperlink"/>
            <w:sz w:val="22"/>
            <w:szCs w:val="22"/>
          </w:rPr>
          <w:t>http://osp.fad.harvard.edu/content/participation-agreement</w:t>
        </w:r>
      </w:hyperlink>
      <w:r w:rsidR="00F50979" w:rsidRPr="00750005">
        <w:rPr>
          <w:sz w:val="22"/>
          <w:szCs w:val="22"/>
        </w:rPr>
        <w:t xml:space="preserve">. </w:t>
      </w:r>
      <w:r w:rsidRPr="00750005">
        <w:rPr>
          <w:sz w:val="22"/>
          <w:szCs w:val="22"/>
        </w:rPr>
        <w:t xml:space="preserve">Joe Lavin will remind the postdoc to do this. </w:t>
      </w:r>
    </w:p>
    <w:p w:rsidR="0071473F" w:rsidRPr="00750005" w:rsidRDefault="0071473F" w:rsidP="0071473F">
      <w:pPr>
        <w:rPr>
          <w:sz w:val="22"/>
          <w:szCs w:val="22"/>
        </w:rPr>
      </w:pPr>
    </w:p>
    <w:p w:rsidR="00A3519B" w:rsidRPr="00750005" w:rsidRDefault="003C5278" w:rsidP="00A3519B">
      <w:pPr>
        <w:tabs>
          <w:tab w:val="left" w:pos="5400"/>
        </w:tabs>
        <w:rPr>
          <w:b/>
          <w:sz w:val="22"/>
          <w:szCs w:val="22"/>
          <w:u w:val="single"/>
        </w:rPr>
      </w:pPr>
      <w:r w:rsidRPr="00750005">
        <w:rPr>
          <w:b/>
          <w:sz w:val="22"/>
          <w:szCs w:val="22"/>
          <w:u w:val="single"/>
        </w:rPr>
        <w:t>Notes</w:t>
      </w:r>
    </w:p>
    <w:p w:rsidR="00B57ED3" w:rsidRPr="00750005" w:rsidRDefault="00B57ED3" w:rsidP="00B57ED3">
      <w:pPr>
        <w:pStyle w:val="ListParagraph"/>
        <w:numPr>
          <w:ilvl w:val="0"/>
          <w:numId w:val="17"/>
        </w:numPr>
        <w:rPr>
          <w:rFonts w:ascii="Times New Roman" w:hAnsi="Times New Roman"/>
        </w:rPr>
      </w:pPr>
      <w:r w:rsidRPr="00750005">
        <w:rPr>
          <w:rFonts w:ascii="Times New Roman" w:hAnsi="Times New Roman"/>
        </w:rPr>
        <w:t xml:space="preserve">Please have new postdocs meet with Joe Lavin upon arrival. </w:t>
      </w:r>
    </w:p>
    <w:p w:rsidR="00B57ED3" w:rsidRPr="00750005" w:rsidRDefault="00B57ED3" w:rsidP="00B57ED3">
      <w:pPr>
        <w:pStyle w:val="ListParagraph"/>
        <w:numPr>
          <w:ilvl w:val="0"/>
          <w:numId w:val="17"/>
        </w:numPr>
        <w:rPr>
          <w:rFonts w:ascii="Times New Roman" w:hAnsi="Times New Roman"/>
        </w:rPr>
      </w:pPr>
      <w:r w:rsidRPr="00750005">
        <w:rPr>
          <w:rFonts w:ascii="Times New Roman" w:hAnsi="Times New Roman"/>
        </w:rPr>
        <w:t>Make sure Title reads “Post-Doctoral Fellow in Chemistry and Chemical Biology”</w:t>
      </w:r>
    </w:p>
    <w:p w:rsidR="00B57ED3" w:rsidRPr="00750005" w:rsidRDefault="00B57ED3" w:rsidP="00B57ED3">
      <w:pPr>
        <w:pStyle w:val="ListParagraph"/>
        <w:numPr>
          <w:ilvl w:val="0"/>
          <w:numId w:val="17"/>
        </w:numPr>
        <w:rPr>
          <w:rFonts w:ascii="Times New Roman" w:hAnsi="Times New Roman"/>
        </w:rPr>
      </w:pPr>
      <w:r w:rsidRPr="00750005">
        <w:rPr>
          <w:rFonts w:ascii="Times New Roman" w:hAnsi="Times New Roman"/>
        </w:rPr>
        <w:t xml:space="preserve">Please enter all degrees in Asperin. </w:t>
      </w:r>
    </w:p>
    <w:p w:rsidR="00B57ED3" w:rsidRPr="00750005" w:rsidRDefault="00B57ED3" w:rsidP="00B57ED3">
      <w:pPr>
        <w:pStyle w:val="ListParagraph"/>
        <w:numPr>
          <w:ilvl w:val="0"/>
          <w:numId w:val="17"/>
        </w:numPr>
        <w:rPr>
          <w:rFonts w:ascii="Times New Roman" w:hAnsi="Times New Roman"/>
        </w:rPr>
      </w:pPr>
      <w:r w:rsidRPr="00750005">
        <w:rPr>
          <w:rFonts w:ascii="Times New Roman" w:hAnsi="Times New Roman"/>
        </w:rPr>
        <w:lastRenderedPageBreak/>
        <w:t>This should be a paid appointment; if FTE is less than 1, include comment as to why the appointment is part time.</w:t>
      </w:r>
    </w:p>
    <w:p w:rsidR="00B57ED3" w:rsidRPr="00750005" w:rsidRDefault="00B57ED3" w:rsidP="00B57ED3">
      <w:pPr>
        <w:pStyle w:val="ListParagraph"/>
        <w:numPr>
          <w:ilvl w:val="0"/>
          <w:numId w:val="17"/>
        </w:numPr>
        <w:rPr>
          <w:rFonts w:ascii="Times New Roman" w:hAnsi="Times New Roman"/>
        </w:rPr>
      </w:pPr>
      <w:r w:rsidRPr="00750005">
        <w:rPr>
          <w:rFonts w:ascii="Times New Roman" w:hAnsi="Times New Roman"/>
        </w:rPr>
        <w:t>While there is a three-year limit on postdoc appointments, an exception can usually be made for those with fellowships so that they may remain in this category for the lifetime of their fellowship. (Joe Lavin will submit an exception request to the Assistant Dean for Science in these cases.)</w:t>
      </w:r>
    </w:p>
    <w:p w:rsidR="00B57ED3" w:rsidRPr="00750005" w:rsidRDefault="00B57ED3" w:rsidP="00B57ED3">
      <w:pPr>
        <w:pStyle w:val="ListParagraph"/>
        <w:numPr>
          <w:ilvl w:val="0"/>
          <w:numId w:val="17"/>
        </w:numPr>
        <w:rPr>
          <w:rFonts w:ascii="Times New Roman" w:hAnsi="Times New Roman"/>
        </w:rPr>
      </w:pPr>
      <w:r w:rsidRPr="00750005">
        <w:rPr>
          <w:rFonts w:ascii="Times New Roman" w:hAnsi="Times New Roman"/>
        </w:rPr>
        <w:t xml:space="preserve">The I-9 and Affirmative Action form are not required, because the postdoc will be paid a stipend, rather than a salary. </w:t>
      </w:r>
    </w:p>
    <w:p w:rsidR="00B57ED3" w:rsidRPr="00750005" w:rsidRDefault="00B57ED3" w:rsidP="00B57ED3">
      <w:pPr>
        <w:pStyle w:val="ListParagraph"/>
        <w:numPr>
          <w:ilvl w:val="0"/>
          <w:numId w:val="17"/>
        </w:numPr>
        <w:rPr>
          <w:rFonts w:ascii="Times New Roman" w:hAnsi="Times New Roman"/>
        </w:rPr>
      </w:pPr>
      <w:r w:rsidRPr="00750005">
        <w:rPr>
          <w:rFonts w:ascii="Times New Roman" w:hAnsi="Times New Roman"/>
        </w:rPr>
        <w:t xml:space="preserve">U.S. Citizens will not have taxes withheld from paychecks and will likely need to file quarterly taxes. </w:t>
      </w:r>
    </w:p>
    <w:p w:rsidR="00B57ED3" w:rsidRPr="00750005" w:rsidRDefault="00B57ED3" w:rsidP="00B57ED3">
      <w:pPr>
        <w:pStyle w:val="ListParagraph"/>
        <w:numPr>
          <w:ilvl w:val="0"/>
          <w:numId w:val="17"/>
        </w:numPr>
        <w:rPr>
          <w:rFonts w:ascii="Times New Roman" w:hAnsi="Times New Roman"/>
        </w:rPr>
      </w:pPr>
      <w:r w:rsidRPr="00750005">
        <w:rPr>
          <w:rFonts w:ascii="Times New Roman" w:hAnsi="Times New Roman"/>
        </w:rPr>
        <w:t xml:space="preserve">Any change of an </w:t>
      </w:r>
      <w:r w:rsidR="00FC07C5" w:rsidRPr="00750005">
        <w:rPr>
          <w:rFonts w:ascii="Times New Roman" w:hAnsi="Times New Roman"/>
        </w:rPr>
        <w:t>employee</w:t>
      </w:r>
      <w:r w:rsidRPr="00750005">
        <w:rPr>
          <w:rFonts w:ascii="Times New Roman" w:hAnsi="Times New Roman"/>
        </w:rPr>
        <w:t xml:space="preserve"> postdoc to a stipendee postdoc </w:t>
      </w:r>
      <w:r w:rsidR="00A21163" w:rsidRPr="00750005">
        <w:rPr>
          <w:rFonts w:ascii="Times New Roman" w:hAnsi="Times New Roman"/>
        </w:rPr>
        <w:t>must</w:t>
      </w:r>
      <w:r w:rsidRPr="00750005">
        <w:rPr>
          <w:rFonts w:ascii="Times New Roman" w:hAnsi="Times New Roman"/>
        </w:rPr>
        <w:t xml:space="preserve"> be done as a reclass. This cannot be done as a distribution change. </w:t>
      </w:r>
    </w:p>
    <w:p w:rsidR="00B57ED3" w:rsidRPr="00750005" w:rsidRDefault="00B57ED3" w:rsidP="00B57ED3">
      <w:pPr>
        <w:pStyle w:val="ListParagraph"/>
        <w:numPr>
          <w:ilvl w:val="0"/>
          <w:numId w:val="17"/>
        </w:numPr>
        <w:rPr>
          <w:rFonts w:ascii="Times New Roman" w:hAnsi="Times New Roman"/>
        </w:rPr>
      </w:pPr>
      <w:r w:rsidRPr="00750005">
        <w:rPr>
          <w:rFonts w:ascii="Times New Roman" w:hAnsi="Times New Roman"/>
        </w:rPr>
        <w:t xml:space="preserve">Stipendee Postdocs can be paid a small supplement (e.g. to offset health insurance deductions). This would be done as a split code in Asperin. However, this supplement should come from unrestricted funding. </w:t>
      </w:r>
    </w:p>
    <w:p w:rsidR="00A21163" w:rsidRPr="00750005" w:rsidRDefault="00A21163" w:rsidP="00A21163">
      <w:pPr>
        <w:pStyle w:val="ListParagraph"/>
        <w:numPr>
          <w:ilvl w:val="0"/>
          <w:numId w:val="17"/>
        </w:numPr>
        <w:rPr>
          <w:rFonts w:ascii="Times New Roman" w:hAnsi="Times New Roman"/>
        </w:rPr>
      </w:pPr>
      <w:r w:rsidRPr="00750005">
        <w:rPr>
          <w:rFonts w:ascii="Times New Roman" w:hAnsi="Times New Roman"/>
        </w:rPr>
        <w:t>Paid at the end of the month. Coding changes for a particular month should be submitted in Asperin by the 15th of that month.</w:t>
      </w:r>
    </w:p>
    <w:p w:rsidR="00F058D4" w:rsidRPr="00750005" w:rsidRDefault="00B57ED3" w:rsidP="00B57ED3">
      <w:pPr>
        <w:pStyle w:val="ListParagraph"/>
        <w:numPr>
          <w:ilvl w:val="0"/>
          <w:numId w:val="17"/>
        </w:numPr>
        <w:rPr>
          <w:rFonts w:ascii="Times New Roman" w:hAnsi="Times New Roman"/>
        </w:rPr>
      </w:pPr>
      <w:r w:rsidRPr="00750005">
        <w:rPr>
          <w:rFonts w:ascii="Times New Roman" w:hAnsi="Times New Roman"/>
        </w:rPr>
        <w:t xml:space="preserve">Postdocs can take up to 20 vacation days per year (1.67 days per month). However, they are not eligible for vacation payouts (i.e. vacation time does not carry over year-to-year.). Each lab administrator is responsible for tracking vacation time. A vacation calendar can be found at </w:t>
      </w:r>
      <w:hyperlink r:id="rId16" w:history="1">
        <w:r w:rsidRPr="00750005">
          <w:rPr>
            <w:rStyle w:val="Hyperlink"/>
            <w:rFonts w:ascii="Times New Roman" w:hAnsi="Times New Roman"/>
          </w:rPr>
          <w:t>http://chemistry.harvard.edu/files/chemistry/files/ccb_vacation_and_sick_time_calendar.docx</w:t>
        </w:r>
      </w:hyperlink>
      <w:r w:rsidRPr="00750005">
        <w:rPr>
          <w:rFonts w:ascii="Times New Roman" w:hAnsi="Times New Roman"/>
        </w:rPr>
        <w:t>.</w:t>
      </w:r>
    </w:p>
    <w:p w:rsidR="00F058D4" w:rsidRPr="00750005" w:rsidRDefault="00F058D4" w:rsidP="00B57ABE">
      <w:pPr>
        <w:tabs>
          <w:tab w:val="left" w:pos="5400"/>
        </w:tabs>
        <w:rPr>
          <w:sz w:val="22"/>
          <w:szCs w:val="22"/>
        </w:rPr>
      </w:pPr>
    </w:p>
    <w:p w:rsidR="00F058D4" w:rsidRPr="00750005" w:rsidRDefault="00F058D4" w:rsidP="00B57ABE">
      <w:pPr>
        <w:tabs>
          <w:tab w:val="left" w:pos="5400"/>
        </w:tabs>
        <w:rPr>
          <w:b/>
          <w:sz w:val="22"/>
          <w:szCs w:val="22"/>
          <w:u w:val="single"/>
        </w:rPr>
      </w:pPr>
      <w:r w:rsidRPr="00750005">
        <w:rPr>
          <w:b/>
          <w:sz w:val="22"/>
          <w:szCs w:val="22"/>
          <w:u w:val="single"/>
        </w:rPr>
        <w:t>Benefits</w:t>
      </w:r>
    </w:p>
    <w:p w:rsidR="00B57ED3" w:rsidRPr="00750005" w:rsidRDefault="00B57ED3" w:rsidP="00B57ED3">
      <w:pPr>
        <w:pStyle w:val="ListParagraph"/>
        <w:numPr>
          <w:ilvl w:val="0"/>
          <w:numId w:val="18"/>
        </w:numPr>
        <w:rPr>
          <w:rFonts w:ascii="Times New Roman" w:hAnsi="Times New Roman"/>
        </w:rPr>
      </w:pPr>
      <w:r w:rsidRPr="00750005">
        <w:rPr>
          <w:rFonts w:ascii="Times New Roman" w:hAnsi="Times New Roman"/>
        </w:rPr>
        <w:t xml:space="preserve">Enter benefits costing in Asperin under Actions/Appointment/Change/PDOC Benefits. </w:t>
      </w:r>
    </w:p>
    <w:p w:rsidR="00B57ED3" w:rsidRPr="00750005" w:rsidRDefault="00B57ED3" w:rsidP="00B57ED3">
      <w:pPr>
        <w:pStyle w:val="ListParagraph"/>
        <w:numPr>
          <w:ilvl w:val="0"/>
          <w:numId w:val="18"/>
        </w:numPr>
        <w:rPr>
          <w:rFonts w:ascii="Times New Roman" w:hAnsi="Times New Roman"/>
        </w:rPr>
      </w:pPr>
      <w:r w:rsidRPr="00750005">
        <w:rPr>
          <w:rFonts w:ascii="Times New Roman" w:hAnsi="Times New Roman"/>
        </w:rPr>
        <w:t xml:space="preserve">This cannot be done until the appointment has been fully processed in Asperin. </w:t>
      </w:r>
    </w:p>
    <w:p w:rsidR="00B57ED3" w:rsidRPr="00750005" w:rsidRDefault="00B57ED3" w:rsidP="00B57ED3">
      <w:pPr>
        <w:pStyle w:val="ListParagraph"/>
        <w:numPr>
          <w:ilvl w:val="0"/>
          <w:numId w:val="18"/>
        </w:numPr>
        <w:rPr>
          <w:rFonts w:ascii="Times New Roman" w:hAnsi="Times New Roman"/>
        </w:rPr>
      </w:pPr>
      <w:r w:rsidRPr="00750005">
        <w:rPr>
          <w:rFonts w:ascii="Times New Roman" w:hAnsi="Times New Roman"/>
        </w:rPr>
        <w:t xml:space="preserve">The benefits rate for </w:t>
      </w:r>
      <w:r w:rsidR="004C5673" w:rsidRPr="00750005">
        <w:rPr>
          <w:rFonts w:ascii="Times New Roman" w:hAnsi="Times New Roman"/>
        </w:rPr>
        <w:t>FY14</w:t>
      </w:r>
      <w:r w:rsidRPr="00750005">
        <w:rPr>
          <w:rFonts w:ascii="Times New Roman" w:hAnsi="Times New Roman"/>
        </w:rPr>
        <w:t xml:space="preserve"> is $</w:t>
      </w:r>
      <w:r w:rsidR="004C5673" w:rsidRPr="00750005">
        <w:rPr>
          <w:rFonts w:ascii="Times New Roman" w:hAnsi="Times New Roman"/>
        </w:rPr>
        <w:t>8,100</w:t>
      </w:r>
      <w:r w:rsidRPr="00750005">
        <w:rPr>
          <w:rFonts w:ascii="Times New Roman" w:hAnsi="Times New Roman"/>
        </w:rPr>
        <w:t xml:space="preserve"> ($</w:t>
      </w:r>
      <w:r w:rsidR="004C5673" w:rsidRPr="00750005">
        <w:rPr>
          <w:rFonts w:ascii="Times New Roman" w:hAnsi="Times New Roman"/>
        </w:rPr>
        <w:t>675</w:t>
      </w:r>
      <w:r w:rsidRPr="00750005">
        <w:rPr>
          <w:rFonts w:ascii="Times New Roman" w:hAnsi="Times New Roman"/>
        </w:rPr>
        <w:t>/m</w:t>
      </w:r>
      <w:r w:rsidR="00BB25CF" w:rsidRPr="00750005">
        <w:rPr>
          <w:rFonts w:ascii="Times New Roman" w:hAnsi="Times New Roman"/>
        </w:rPr>
        <w:t>onth). This will be charged to o</w:t>
      </w:r>
      <w:r w:rsidRPr="00750005">
        <w:rPr>
          <w:rFonts w:ascii="Times New Roman" w:hAnsi="Times New Roman"/>
        </w:rPr>
        <w:t>bject</w:t>
      </w:r>
      <w:r w:rsidR="00BB25CF" w:rsidRPr="00750005">
        <w:rPr>
          <w:rFonts w:ascii="Times New Roman" w:hAnsi="Times New Roman"/>
        </w:rPr>
        <w:t xml:space="preserve"> code</w:t>
      </w:r>
      <w:r w:rsidRPr="00750005">
        <w:rPr>
          <w:rFonts w:ascii="Times New Roman" w:hAnsi="Times New Roman"/>
        </w:rPr>
        <w:t xml:space="preserve"> 6261. </w:t>
      </w:r>
    </w:p>
    <w:p w:rsidR="00B57ED3" w:rsidRPr="00750005" w:rsidRDefault="00B57ED3" w:rsidP="00B57ED3">
      <w:pPr>
        <w:pStyle w:val="ListParagraph"/>
        <w:numPr>
          <w:ilvl w:val="0"/>
          <w:numId w:val="18"/>
        </w:numPr>
        <w:rPr>
          <w:rFonts w:ascii="Times New Roman" w:hAnsi="Times New Roman"/>
        </w:rPr>
      </w:pPr>
      <w:r w:rsidRPr="00750005">
        <w:rPr>
          <w:rFonts w:ascii="Times New Roman" w:hAnsi="Times New Roman"/>
        </w:rPr>
        <w:t xml:space="preserve">These employees are benefits-eligible but not eligible for retirement plans. </w:t>
      </w:r>
    </w:p>
    <w:p w:rsidR="00F058D4" w:rsidRPr="00750005" w:rsidRDefault="00B57ED3" w:rsidP="00B57ED3">
      <w:pPr>
        <w:pStyle w:val="ListParagraph"/>
        <w:numPr>
          <w:ilvl w:val="0"/>
          <w:numId w:val="18"/>
        </w:numPr>
        <w:rPr>
          <w:rFonts w:ascii="Times New Roman" w:hAnsi="Times New Roman"/>
        </w:rPr>
      </w:pPr>
      <w:r w:rsidRPr="00750005">
        <w:rPr>
          <w:rFonts w:ascii="Times New Roman" w:hAnsi="Times New Roman"/>
        </w:rPr>
        <w:t>Benefits must be reentered in July of every year, because the rate usually changes each fiscal year.</w:t>
      </w:r>
      <w:r w:rsidR="00F058D4" w:rsidRPr="00750005">
        <w:rPr>
          <w:rFonts w:ascii="Times New Roman" w:hAnsi="Times New Roman"/>
        </w:rPr>
        <w:tab/>
      </w:r>
    </w:p>
    <w:p w:rsidR="00F23474" w:rsidRPr="00750005" w:rsidRDefault="00F23474" w:rsidP="00B57ABE">
      <w:pPr>
        <w:tabs>
          <w:tab w:val="left" w:pos="5400"/>
        </w:tabs>
        <w:rPr>
          <w:sz w:val="22"/>
          <w:szCs w:val="22"/>
        </w:rPr>
      </w:pPr>
    </w:p>
    <w:p w:rsidR="00F23474" w:rsidRPr="00750005" w:rsidRDefault="00F23474" w:rsidP="00B57ABE">
      <w:pPr>
        <w:tabs>
          <w:tab w:val="left" w:pos="5400"/>
        </w:tabs>
        <w:rPr>
          <w:sz w:val="22"/>
          <w:szCs w:val="22"/>
        </w:rPr>
      </w:pPr>
    </w:p>
    <w:p w:rsidR="006468E7" w:rsidRPr="00750005" w:rsidRDefault="001A7814" w:rsidP="006468E7">
      <w:pPr>
        <w:tabs>
          <w:tab w:val="left" w:pos="5400"/>
        </w:tabs>
        <w:jc w:val="center"/>
        <w:rPr>
          <w:b/>
          <w:color w:val="000000"/>
          <w:sz w:val="22"/>
          <w:szCs w:val="22"/>
        </w:rPr>
      </w:pPr>
      <w:r w:rsidRPr="00750005">
        <w:rPr>
          <w:b/>
          <w:color w:val="000000"/>
          <w:sz w:val="22"/>
          <w:szCs w:val="22"/>
        </w:rPr>
        <w:br w:type="page"/>
      </w:r>
      <w:bookmarkStart w:id="2" w:name="P061019"/>
      <w:r w:rsidR="006468E7" w:rsidRPr="00750005">
        <w:rPr>
          <w:b/>
          <w:color w:val="000000"/>
          <w:sz w:val="22"/>
          <w:szCs w:val="22"/>
        </w:rPr>
        <w:lastRenderedPageBreak/>
        <w:t>Post-Doctoral Fellow (</w:t>
      </w:r>
      <w:r w:rsidR="008D0169" w:rsidRPr="00750005">
        <w:rPr>
          <w:b/>
          <w:color w:val="000000"/>
          <w:sz w:val="22"/>
          <w:szCs w:val="22"/>
        </w:rPr>
        <w:t>External</w:t>
      </w:r>
      <w:r w:rsidR="006468E7" w:rsidRPr="00750005">
        <w:rPr>
          <w:b/>
          <w:color w:val="000000"/>
          <w:sz w:val="22"/>
          <w:szCs w:val="22"/>
        </w:rPr>
        <w:t xml:space="preserve"> Postdoc)</w:t>
      </w:r>
      <w:bookmarkEnd w:id="2"/>
    </w:p>
    <w:p w:rsidR="006468E7" w:rsidRPr="00750005" w:rsidRDefault="006468E7" w:rsidP="006468E7">
      <w:pPr>
        <w:tabs>
          <w:tab w:val="left" w:pos="5400"/>
        </w:tabs>
        <w:jc w:val="center"/>
        <w:rPr>
          <w:b/>
          <w:color w:val="000000"/>
          <w:sz w:val="22"/>
          <w:szCs w:val="22"/>
        </w:rPr>
      </w:pPr>
      <w:r w:rsidRPr="00750005">
        <w:rPr>
          <w:b/>
          <w:color w:val="000000"/>
          <w:sz w:val="22"/>
          <w:szCs w:val="22"/>
        </w:rPr>
        <w:t>Job Code: 061019 /</w:t>
      </w:r>
      <w:r w:rsidR="00E3085C" w:rsidRPr="00750005">
        <w:rPr>
          <w:b/>
          <w:color w:val="000000"/>
          <w:sz w:val="22"/>
          <w:szCs w:val="22"/>
        </w:rPr>
        <w:t xml:space="preserve"> </w:t>
      </w:r>
      <w:r w:rsidRPr="00750005">
        <w:rPr>
          <w:b/>
          <w:color w:val="000000"/>
          <w:sz w:val="22"/>
          <w:szCs w:val="22"/>
        </w:rPr>
        <w:t>Object Code: 6452</w:t>
      </w:r>
      <w:r w:rsidR="007468A4">
        <w:rPr>
          <w:b/>
          <w:color w:val="000000"/>
          <w:sz w:val="22"/>
          <w:szCs w:val="22"/>
        </w:rPr>
        <w:t xml:space="preserve"> / </w:t>
      </w:r>
      <w:r w:rsidR="007468A4" w:rsidRPr="007468A4">
        <w:rPr>
          <w:b/>
          <w:color w:val="000000"/>
          <w:sz w:val="22"/>
          <w:szCs w:val="22"/>
        </w:rPr>
        <w:t>MEP Paygroup (if paid) / Non-Employee</w:t>
      </w:r>
    </w:p>
    <w:p w:rsidR="001552E0" w:rsidRPr="00750005" w:rsidRDefault="001552E0" w:rsidP="00B57ABE">
      <w:pPr>
        <w:tabs>
          <w:tab w:val="left" w:pos="5400"/>
        </w:tabs>
        <w:jc w:val="center"/>
        <w:rPr>
          <w:color w:val="000000"/>
          <w:sz w:val="22"/>
          <w:szCs w:val="22"/>
          <w:u w:val="single"/>
        </w:rPr>
      </w:pPr>
    </w:p>
    <w:p w:rsidR="001552E0" w:rsidRPr="00750005" w:rsidRDefault="006468E7" w:rsidP="00CC7A23">
      <w:pPr>
        <w:tabs>
          <w:tab w:val="left" w:pos="5400"/>
        </w:tabs>
        <w:rPr>
          <w:color w:val="000000"/>
          <w:sz w:val="22"/>
          <w:szCs w:val="22"/>
        </w:rPr>
      </w:pPr>
      <w:r w:rsidRPr="00750005">
        <w:rPr>
          <w:color w:val="000000"/>
          <w:sz w:val="22"/>
          <w:szCs w:val="22"/>
        </w:rPr>
        <w:t xml:space="preserve">This category is for postdocs paid by external fellowships. </w:t>
      </w:r>
      <w:r w:rsidR="001552E0" w:rsidRPr="00750005">
        <w:rPr>
          <w:color w:val="000000"/>
          <w:sz w:val="22"/>
          <w:szCs w:val="22"/>
        </w:rPr>
        <w:t>The</w:t>
      </w:r>
      <w:r w:rsidR="00C604F6" w:rsidRPr="00750005">
        <w:rPr>
          <w:color w:val="000000"/>
          <w:sz w:val="22"/>
          <w:szCs w:val="22"/>
        </w:rPr>
        <w:t xml:space="preserve"> </w:t>
      </w:r>
      <w:r w:rsidR="00275B13" w:rsidRPr="00750005">
        <w:rPr>
          <w:color w:val="000000"/>
          <w:sz w:val="22"/>
          <w:szCs w:val="22"/>
        </w:rPr>
        <w:t>postdoc</w:t>
      </w:r>
      <w:r w:rsidR="00C604F6" w:rsidRPr="00750005">
        <w:rPr>
          <w:color w:val="000000"/>
          <w:sz w:val="22"/>
          <w:szCs w:val="22"/>
        </w:rPr>
        <w:t xml:space="preserve"> can either be unpaid</w:t>
      </w:r>
      <w:r w:rsidR="001552E0" w:rsidRPr="00750005">
        <w:rPr>
          <w:color w:val="000000"/>
          <w:sz w:val="22"/>
          <w:szCs w:val="22"/>
        </w:rPr>
        <w:t xml:space="preserve"> or paid a supplement</w:t>
      </w:r>
      <w:r w:rsidR="00E72A5D" w:rsidRPr="00750005">
        <w:rPr>
          <w:color w:val="000000"/>
          <w:sz w:val="22"/>
          <w:szCs w:val="22"/>
        </w:rPr>
        <w:t xml:space="preserve"> </w:t>
      </w:r>
      <w:r w:rsidR="003B6210" w:rsidRPr="00750005">
        <w:rPr>
          <w:color w:val="000000"/>
          <w:sz w:val="22"/>
          <w:szCs w:val="22"/>
        </w:rPr>
        <w:t xml:space="preserve">of </w:t>
      </w:r>
      <w:r w:rsidR="00E72A5D" w:rsidRPr="00750005">
        <w:rPr>
          <w:color w:val="000000"/>
          <w:sz w:val="22"/>
          <w:szCs w:val="22"/>
        </w:rPr>
        <w:t>less than $15,000/year</w:t>
      </w:r>
      <w:r w:rsidR="001552E0" w:rsidRPr="00750005">
        <w:rPr>
          <w:color w:val="000000"/>
          <w:sz w:val="22"/>
          <w:szCs w:val="22"/>
        </w:rPr>
        <w:t xml:space="preserve">.  </w:t>
      </w:r>
      <w:r w:rsidR="00CA5F58" w:rsidRPr="00750005">
        <w:rPr>
          <w:color w:val="000000"/>
          <w:sz w:val="22"/>
          <w:szCs w:val="22"/>
        </w:rPr>
        <w:t xml:space="preserve">Those with larger supplements should </w:t>
      </w:r>
      <w:r w:rsidRPr="00750005">
        <w:rPr>
          <w:color w:val="000000"/>
          <w:sz w:val="22"/>
          <w:szCs w:val="22"/>
        </w:rPr>
        <w:t xml:space="preserve">usually </w:t>
      </w:r>
      <w:r w:rsidR="00CA5F58" w:rsidRPr="00750005">
        <w:rPr>
          <w:color w:val="000000"/>
          <w:sz w:val="22"/>
          <w:szCs w:val="22"/>
        </w:rPr>
        <w:t xml:space="preserve">be paid as employee </w:t>
      </w:r>
      <w:r w:rsidR="00275B13" w:rsidRPr="00750005">
        <w:rPr>
          <w:color w:val="000000"/>
          <w:sz w:val="22"/>
          <w:szCs w:val="22"/>
        </w:rPr>
        <w:t>postdoc</w:t>
      </w:r>
      <w:r w:rsidR="003A719D">
        <w:rPr>
          <w:color w:val="000000"/>
          <w:sz w:val="22"/>
          <w:szCs w:val="22"/>
        </w:rPr>
        <w:t>s</w:t>
      </w:r>
      <w:r w:rsidR="00CA5F58" w:rsidRPr="00750005">
        <w:rPr>
          <w:color w:val="000000"/>
          <w:sz w:val="22"/>
          <w:szCs w:val="22"/>
        </w:rPr>
        <w:t xml:space="preserve"> (</w:t>
      </w:r>
      <w:r w:rsidR="00CA5F58" w:rsidRPr="00750005">
        <w:rPr>
          <w:sz w:val="22"/>
          <w:szCs w:val="22"/>
        </w:rPr>
        <w:t xml:space="preserve">Job Code: 069591). </w:t>
      </w:r>
      <w:r w:rsidR="00BD1761" w:rsidRPr="00750005">
        <w:rPr>
          <w:sz w:val="22"/>
          <w:szCs w:val="22"/>
        </w:rPr>
        <w:t xml:space="preserve">If paid, these postdocs cannot be paid from a federal grant, because they receive a stipend. </w:t>
      </w:r>
    </w:p>
    <w:p w:rsidR="001A1F99" w:rsidRPr="00750005" w:rsidRDefault="001A1F99" w:rsidP="00B57ABE">
      <w:pPr>
        <w:tabs>
          <w:tab w:val="left" w:pos="5400"/>
        </w:tabs>
        <w:rPr>
          <w:color w:val="000000"/>
          <w:sz w:val="22"/>
          <w:szCs w:val="22"/>
          <w:u w:val="single"/>
        </w:rPr>
      </w:pPr>
    </w:p>
    <w:p w:rsidR="006468E7" w:rsidRPr="00750005" w:rsidRDefault="006468E7" w:rsidP="006468E7">
      <w:pPr>
        <w:tabs>
          <w:tab w:val="left" w:pos="5400"/>
        </w:tabs>
        <w:rPr>
          <w:b/>
          <w:sz w:val="22"/>
          <w:szCs w:val="22"/>
          <w:u w:val="single"/>
        </w:rPr>
      </w:pPr>
      <w:r w:rsidRPr="00750005">
        <w:rPr>
          <w:b/>
          <w:sz w:val="22"/>
          <w:szCs w:val="22"/>
          <w:u w:val="single"/>
        </w:rPr>
        <w:t>Required Documentation</w:t>
      </w:r>
      <w:r w:rsidR="00BB25CF" w:rsidRPr="00750005">
        <w:rPr>
          <w:b/>
          <w:sz w:val="22"/>
          <w:szCs w:val="22"/>
          <w:u w:val="single"/>
        </w:rPr>
        <w:t xml:space="preserve"> </w:t>
      </w:r>
      <w:r w:rsidRPr="00750005">
        <w:rPr>
          <w:sz w:val="22"/>
          <w:szCs w:val="22"/>
        </w:rPr>
        <w:t>(Electronic copies encouraged.)</w:t>
      </w:r>
    </w:p>
    <w:p w:rsidR="006468E7" w:rsidRPr="00750005" w:rsidRDefault="006468E7" w:rsidP="006468E7">
      <w:pPr>
        <w:tabs>
          <w:tab w:val="left" w:pos="5400"/>
          <w:tab w:val="left" w:pos="7230"/>
        </w:tabs>
        <w:rPr>
          <w:b/>
          <w:sz w:val="22"/>
          <w:szCs w:val="22"/>
          <w:u w:val="single"/>
        </w:rPr>
      </w:pPr>
    </w:p>
    <w:p w:rsidR="006468E7" w:rsidRPr="00750005" w:rsidRDefault="006468E7" w:rsidP="006468E7">
      <w:pPr>
        <w:tabs>
          <w:tab w:val="left" w:pos="5400"/>
          <w:tab w:val="left" w:pos="7230"/>
        </w:tabs>
        <w:rPr>
          <w:b/>
          <w:sz w:val="22"/>
          <w:szCs w:val="22"/>
        </w:rPr>
      </w:pPr>
      <w:r w:rsidRPr="00750005">
        <w:rPr>
          <w:b/>
          <w:sz w:val="22"/>
          <w:szCs w:val="22"/>
        </w:rPr>
        <w:t xml:space="preserve">1. Offer Letter </w:t>
      </w:r>
    </w:p>
    <w:p w:rsidR="006468E7" w:rsidRPr="00750005" w:rsidRDefault="006468E7" w:rsidP="006468E7">
      <w:pPr>
        <w:tabs>
          <w:tab w:val="left" w:pos="5400"/>
          <w:tab w:val="left" w:pos="7230"/>
        </w:tabs>
        <w:ind w:left="720"/>
        <w:rPr>
          <w:sz w:val="22"/>
          <w:szCs w:val="22"/>
        </w:rPr>
      </w:pPr>
      <w:r w:rsidRPr="00750005">
        <w:rPr>
          <w:sz w:val="22"/>
          <w:szCs w:val="22"/>
        </w:rPr>
        <w:t xml:space="preserve">Please base your postdoc offer letter on the FAS sample letter located at </w:t>
      </w:r>
      <w:hyperlink r:id="rId17" w:history="1">
        <w:r w:rsidR="00BB25CF" w:rsidRPr="00750005">
          <w:rPr>
            <w:rStyle w:val="Hyperlink"/>
            <w:sz w:val="22"/>
            <w:szCs w:val="22"/>
          </w:rPr>
          <w:t>http://chemistry.harvard.edu/files/chemistry/files/postdoc-offer-non-benefits.docx</w:t>
        </w:r>
      </w:hyperlink>
    </w:p>
    <w:p w:rsidR="00BB25CF" w:rsidRPr="00750005" w:rsidRDefault="00BB25CF" w:rsidP="006468E7">
      <w:pPr>
        <w:tabs>
          <w:tab w:val="left" w:pos="5400"/>
          <w:tab w:val="left" w:pos="7230"/>
        </w:tabs>
        <w:ind w:left="720"/>
        <w:rPr>
          <w:sz w:val="22"/>
          <w:szCs w:val="22"/>
        </w:rPr>
      </w:pPr>
    </w:p>
    <w:p w:rsidR="006468E7" w:rsidRPr="00750005" w:rsidRDefault="006468E7" w:rsidP="006468E7">
      <w:pPr>
        <w:tabs>
          <w:tab w:val="left" w:pos="5400"/>
          <w:tab w:val="left" w:pos="7230"/>
        </w:tabs>
        <w:ind w:left="720"/>
        <w:rPr>
          <w:sz w:val="22"/>
          <w:szCs w:val="22"/>
        </w:rPr>
      </w:pPr>
      <w:r w:rsidRPr="00750005">
        <w:rPr>
          <w:sz w:val="22"/>
          <w:szCs w:val="22"/>
        </w:rPr>
        <w:t>Please be sure to include the following:</w:t>
      </w:r>
    </w:p>
    <w:p w:rsidR="006468E7" w:rsidRPr="00750005" w:rsidRDefault="006468E7" w:rsidP="006468E7">
      <w:pPr>
        <w:pStyle w:val="ListParagraph"/>
        <w:numPr>
          <w:ilvl w:val="0"/>
          <w:numId w:val="12"/>
        </w:numPr>
        <w:rPr>
          <w:rFonts w:ascii="Times New Roman" w:hAnsi="Times New Roman"/>
        </w:rPr>
      </w:pPr>
      <w:r w:rsidRPr="00750005">
        <w:rPr>
          <w:rFonts w:ascii="Times New Roman" w:hAnsi="Times New Roman"/>
        </w:rPr>
        <w:t>Title</w:t>
      </w:r>
    </w:p>
    <w:p w:rsidR="006468E7" w:rsidRPr="00750005" w:rsidRDefault="006468E7" w:rsidP="006468E7">
      <w:pPr>
        <w:pStyle w:val="ListParagraph"/>
        <w:numPr>
          <w:ilvl w:val="0"/>
          <w:numId w:val="12"/>
        </w:numPr>
        <w:rPr>
          <w:rFonts w:ascii="Times New Roman" w:hAnsi="Times New Roman"/>
        </w:rPr>
      </w:pPr>
      <w:r w:rsidRPr="00750005">
        <w:rPr>
          <w:rFonts w:ascii="Times New Roman" w:hAnsi="Times New Roman"/>
        </w:rPr>
        <w:t>Appointment Dates</w:t>
      </w:r>
    </w:p>
    <w:p w:rsidR="006468E7" w:rsidRPr="00750005" w:rsidRDefault="006468E7" w:rsidP="006468E7">
      <w:pPr>
        <w:pStyle w:val="ListParagraph"/>
        <w:numPr>
          <w:ilvl w:val="0"/>
          <w:numId w:val="12"/>
        </w:numPr>
        <w:rPr>
          <w:rFonts w:ascii="Times New Roman" w:hAnsi="Times New Roman"/>
        </w:rPr>
      </w:pPr>
      <w:r w:rsidRPr="00750005">
        <w:rPr>
          <w:rFonts w:ascii="Times New Roman" w:hAnsi="Times New Roman"/>
        </w:rPr>
        <w:t>Research Purpose (This does not have to be extensive, but it should be enough information to clearly explain the appointment to some</w:t>
      </w:r>
      <w:r w:rsidR="0039725F">
        <w:rPr>
          <w:rFonts w:ascii="Times New Roman" w:hAnsi="Times New Roman"/>
        </w:rPr>
        <w:t>one outside of the department.)</w:t>
      </w:r>
      <w:r w:rsidRPr="00750005">
        <w:rPr>
          <w:rFonts w:ascii="Times New Roman" w:hAnsi="Times New Roman"/>
        </w:rPr>
        <w:t xml:space="preserve"> If not in the offer letter, the research purpose can be included in the Asperin comments instead. </w:t>
      </w:r>
    </w:p>
    <w:p w:rsidR="006468E7" w:rsidRPr="00750005" w:rsidRDefault="00CC04B9" w:rsidP="006468E7">
      <w:pPr>
        <w:pStyle w:val="ListParagraph"/>
        <w:numPr>
          <w:ilvl w:val="0"/>
          <w:numId w:val="12"/>
        </w:numPr>
        <w:rPr>
          <w:rFonts w:ascii="Times New Roman" w:hAnsi="Times New Roman"/>
        </w:rPr>
      </w:pPr>
      <w:r w:rsidRPr="00750005">
        <w:rPr>
          <w:rFonts w:ascii="Times New Roman" w:hAnsi="Times New Roman"/>
        </w:rPr>
        <w:t>Harvard Stipend (if applicable)</w:t>
      </w:r>
    </w:p>
    <w:p w:rsidR="006468E7" w:rsidRPr="00750005" w:rsidRDefault="006468E7" w:rsidP="00CC04B9">
      <w:pPr>
        <w:pStyle w:val="ListParagraph"/>
        <w:numPr>
          <w:ilvl w:val="0"/>
          <w:numId w:val="12"/>
        </w:numPr>
        <w:rPr>
          <w:rFonts w:ascii="Times New Roman" w:hAnsi="Times New Roman"/>
        </w:rPr>
      </w:pPr>
      <w:r w:rsidRPr="00750005">
        <w:rPr>
          <w:rFonts w:ascii="Times New Roman" w:hAnsi="Times New Roman"/>
        </w:rPr>
        <w:t>A statement noting that this is a term appointment renewable annually (up to 3 years) and that reappointment is contingent upon satisfactory performance and continued funding.</w:t>
      </w:r>
    </w:p>
    <w:p w:rsidR="006468E7" w:rsidRPr="00750005" w:rsidRDefault="006468E7" w:rsidP="006468E7">
      <w:pPr>
        <w:tabs>
          <w:tab w:val="left" w:pos="5400"/>
        </w:tabs>
        <w:rPr>
          <w:b/>
          <w:sz w:val="22"/>
          <w:szCs w:val="22"/>
        </w:rPr>
      </w:pPr>
      <w:r w:rsidRPr="00750005">
        <w:rPr>
          <w:b/>
          <w:sz w:val="22"/>
          <w:szCs w:val="22"/>
        </w:rPr>
        <w:t>2. CV</w:t>
      </w:r>
    </w:p>
    <w:p w:rsidR="006468E7" w:rsidRPr="00750005" w:rsidRDefault="006468E7" w:rsidP="00B57ABE">
      <w:pPr>
        <w:tabs>
          <w:tab w:val="left" w:pos="5400"/>
        </w:tabs>
        <w:rPr>
          <w:color w:val="000000"/>
          <w:sz w:val="22"/>
          <w:szCs w:val="22"/>
          <w:u w:val="single"/>
        </w:rPr>
      </w:pPr>
    </w:p>
    <w:p w:rsidR="0071473F" w:rsidRPr="00750005" w:rsidRDefault="0071473F" w:rsidP="0071473F">
      <w:pPr>
        <w:tabs>
          <w:tab w:val="left" w:pos="5400"/>
        </w:tabs>
        <w:rPr>
          <w:b/>
          <w:sz w:val="22"/>
          <w:szCs w:val="22"/>
        </w:rPr>
      </w:pPr>
      <w:r w:rsidRPr="00750005">
        <w:rPr>
          <w:b/>
          <w:sz w:val="22"/>
          <w:szCs w:val="22"/>
        </w:rPr>
        <w:t xml:space="preserve">3. Ph.D. Verification </w:t>
      </w:r>
      <w:r w:rsidR="00E3085C" w:rsidRPr="00750005">
        <w:rPr>
          <w:b/>
          <w:sz w:val="22"/>
          <w:szCs w:val="22"/>
        </w:rPr>
        <w:t>Letter or Copy of Diploma</w:t>
      </w:r>
    </w:p>
    <w:p w:rsidR="0071473F" w:rsidRPr="00750005" w:rsidRDefault="0071473F" w:rsidP="0071473F">
      <w:pPr>
        <w:pStyle w:val="ListParagraph"/>
        <w:numPr>
          <w:ilvl w:val="0"/>
          <w:numId w:val="15"/>
        </w:numPr>
        <w:rPr>
          <w:rFonts w:ascii="Times New Roman" w:hAnsi="Times New Roman"/>
        </w:rPr>
      </w:pPr>
      <w:r w:rsidRPr="00750005">
        <w:rPr>
          <w:rFonts w:ascii="Times New Roman" w:hAnsi="Times New Roman"/>
        </w:rPr>
        <w:t>Only required if degree was received in last 12 months.</w:t>
      </w:r>
    </w:p>
    <w:p w:rsidR="0071473F" w:rsidRPr="00750005" w:rsidRDefault="0071473F" w:rsidP="0071473F">
      <w:pPr>
        <w:pStyle w:val="ListParagraph"/>
        <w:numPr>
          <w:ilvl w:val="0"/>
          <w:numId w:val="15"/>
        </w:numPr>
        <w:rPr>
          <w:rFonts w:ascii="Times New Roman" w:hAnsi="Times New Roman"/>
        </w:rPr>
      </w:pPr>
      <w:r w:rsidRPr="00750005">
        <w:rPr>
          <w:rFonts w:ascii="Times New Roman" w:hAnsi="Times New Roman"/>
        </w:rPr>
        <w:t xml:space="preserve">If the postdoc is from outside Harvard, this document must come from a degree-granting body, such as a Registrar or Graduate Records/Dean’s Office.  Letters from faculty sponsors/chairs will not be accepted. Letters must also clearly state that the researcher has completed all requirements for the degree of Ph.D. </w:t>
      </w:r>
    </w:p>
    <w:p w:rsidR="0071473F" w:rsidRPr="00750005" w:rsidRDefault="0071473F" w:rsidP="0071473F">
      <w:pPr>
        <w:pStyle w:val="ListParagraph"/>
        <w:numPr>
          <w:ilvl w:val="0"/>
          <w:numId w:val="15"/>
        </w:numPr>
        <w:rPr>
          <w:rFonts w:ascii="Times New Roman" w:hAnsi="Times New Roman"/>
        </w:rPr>
      </w:pPr>
      <w:r w:rsidRPr="00750005">
        <w:rPr>
          <w:rFonts w:ascii="Times New Roman" w:hAnsi="Times New Roman"/>
        </w:rPr>
        <w:t xml:space="preserve">If the Ph.D. is from Harvard, a letter from a chair or department administrator will suffice. </w:t>
      </w:r>
    </w:p>
    <w:p w:rsidR="0071473F" w:rsidRPr="00750005" w:rsidRDefault="0071473F" w:rsidP="0071473F">
      <w:pPr>
        <w:pStyle w:val="ListParagraph"/>
        <w:numPr>
          <w:ilvl w:val="0"/>
          <w:numId w:val="15"/>
        </w:numPr>
        <w:rPr>
          <w:rFonts w:ascii="Times New Roman" w:hAnsi="Times New Roman"/>
        </w:rPr>
      </w:pPr>
      <w:r w:rsidRPr="00750005">
        <w:rPr>
          <w:rFonts w:ascii="Times New Roman" w:hAnsi="Times New Roman"/>
        </w:rPr>
        <w:t>For CCB graduates, Joe Lavin can write a letter to include with the appointment.</w:t>
      </w:r>
    </w:p>
    <w:p w:rsidR="0071473F" w:rsidRPr="00750005" w:rsidRDefault="0071473F" w:rsidP="0071473F">
      <w:pPr>
        <w:rPr>
          <w:b/>
          <w:sz w:val="22"/>
          <w:szCs w:val="22"/>
        </w:rPr>
      </w:pPr>
      <w:r w:rsidRPr="00750005">
        <w:rPr>
          <w:b/>
          <w:sz w:val="22"/>
          <w:szCs w:val="22"/>
        </w:rPr>
        <w:t>4. Participation Agreement</w:t>
      </w:r>
    </w:p>
    <w:p w:rsidR="0071473F" w:rsidRPr="00750005" w:rsidRDefault="0071473F" w:rsidP="00F50979">
      <w:pPr>
        <w:numPr>
          <w:ilvl w:val="0"/>
          <w:numId w:val="21"/>
        </w:numPr>
        <w:rPr>
          <w:sz w:val="22"/>
          <w:szCs w:val="22"/>
        </w:rPr>
      </w:pPr>
      <w:r w:rsidRPr="00750005">
        <w:rPr>
          <w:sz w:val="22"/>
          <w:szCs w:val="22"/>
        </w:rPr>
        <w:t xml:space="preserve">Once the new postdoc has an HUID and PIN, he/she must sign the participation agreement electronically at: </w:t>
      </w:r>
      <w:hyperlink r:id="rId18" w:history="1">
        <w:r w:rsidRPr="00750005">
          <w:rPr>
            <w:rStyle w:val="Hyperlink"/>
            <w:sz w:val="22"/>
            <w:szCs w:val="22"/>
          </w:rPr>
          <w:t>http://osp.fad.harvard.edu/content/participation-agreement</w:t>
        </w:r>
      </w:hyperlink>
      <w:r w:rsidR="00F50979" w:rsidRPr="00750005">
        <w:rPr>
          <w:sz w:val="22"/>
          <w:szCs w:val="22"/>
        </w:rPr>
        <w:t xml:space="preserve">. </w:t>
      </w:r>
      <w:r w:rsidRPr="00750005">
        <w:rPr>
          <w:sz w:val="22"/>
          <w:szCs w:val="22"/>
        </w:rPr>
        <w:t xml:space="preserve">Joe Lavin will remind the postdoc to do this. </w:t>
      </w:r>
    </w:p>
    <w:p w:rsidR="0071473F" w:rsidRPr="00750005" w:rsidRDefault="0071473F" w:rsidP="0071473F">
      <w:pPr>
        <w:numPr>
          <w:ilvl w:val="0"/>
          <w:numId w:val="21"/>
        </w:numPr>
        <w:rPr>
          <w:sz w:val="22"/>
          <w:szCs w:val="22"/>
        </w:rPr>
      </w:pPr>
      <w:r w:rsidRPr="00750005">
        <w:rPr>
          <w:sz w:val="22"/>
          <w:szCs w:val="22"/>
        </w:rPr>
        <w:t>A Visitor's Participation Agreement is required if the postdoc is employed by another institution:</w:t>
      </w:r>
    </w:p>
    <w:p w:rsidR="0071473F" w:rsidRPr="00750005" w:rsidRDefault="0077114B" w:rsidP="0071473F">
      <w:pPr>
        <w:ind w:left="1080"/>
        <w:rPr>
          <w:sz w:val="22"/>
          <w:szCs w:val="22"/>
        </w:rPr>
      </w:pPr>
      <w:hyperlink r:id="rId19" w:history="1">
        <w:r w:rsidR="0071473F" w:rsidRPr="00750005">
          <w:rPr>
            <w:rStyle w:val="Hyperlink"/>
            <w:sz w:val="22"/>
            <w:szCs w:val="22"/>
          </w:rPr>
          <w:t>http://otd.harvard.edu/resources/agreements/participationVisitor/</w:t>
        </w:r>
      </w:hyperlink>
    </w:p>
    <w:p w:rsidR="0071473F" w:rsidRPr="00750005" w:rsidRDefault="0071473F" w:rsidP="0071473F">
      <w:pPr>
        <w:ind w:left="1080"/>
        <w:rPr>
          <w:sz w:val="22"/>
          <w:szCs w:val="22"/>
        </w:rPr>
      </w:pPr>
      <w:r w:rsidRPr="00750005">
        <w:rPr>
          <w:sz w:val="22"/>
          <w:szCs w:val="22"/>
        </w:rPr>
        <w:t xml:space="preserve">This must be signed by the postdoc and a person with signing authority at the other institution before the appointment </w:t>
      </w:r>
      <w:r w:rsidR="008D0169" w:rsidRPr="00750005">
        <w:rPr>
          <w:sz w:val="22"/>
          <w:szCs w:val="22"/>
        </w:rPr>
        <w:t xml:space="preserve">will be approved by FAS. </w:t>
      </w:r>
    </w:p>
    <w:p w:rsidR="0071473F" w:rsidRPr="00750005" w:rsidRDefault="0071473F" w:rsidP="0071473F">
      <w:pPr>
        <w:ind w:left="1080"/>
        <w:rPr>
          <w:sz w:val="22"/>
          <w:szCs w:val="22"/>
        </w:rPr>
      </w:pPr>
    </w:p>
    <w:p w:rsidR="0071473F" w:rsidRPr="00750005" w:rsidRDefault="00E3085C" w:rsidP="0071473F">
      <w:pPr>
        <w:rPr>
          <w:b/>
          <w:sz w:val="22"/>
          <w:szCs w:val="22"/>
        </w:rPr>
      </w:pPr>
      <w:r w:rsidRPr="00750005">
        <w:rPr>
          <w:b/>
          <w:sz w:val="22"/>
          <w:szCs w:val="22"/>
        </w:rPr>
        <w:lastRenderedPageBreak/>
        <w:t>5. Risk and Release F</w:t>
      </w:r>
      <w:r w:rsidR="0071473F" w:rsidRPr="00750005">
        <w:rPr>
          <w:b/>
          <w:sz w:val="22"/>
          <w:szCs w:val="22"/>
        </w:rPr>
        <w:t>orm (if unpaid)</w:t>
      </w:r>
    </w:p>
    <w:p w:rsidR="0071473F" w:rsidRPr="00750005" w:rsidRDefault="0077114B" w:rsidP="0071473F">
      <w:pPr>
        <w:numPr>
          <w:ilvl w:val="0"/>
          <w:numId w:val="22"/>
        </w:numPr>
        <w:rPr>
          <w:sz w:val="22"/>
          <w:szCs w:val="22"/>
        </w:rPr>
      </w:pPr>
      <w:hyperlink r:id="rId20" w:history="1">
        <w:r w:rsidR="0071473F" w:rsidRPr="00750005">
          <w:rPr>
            <w:rStyle w:val="Hyperlink"/>
            <w:sz w:val="22"/>
            <w:szCs w:val="22"/>
          </w:rPr>
          <w:t>http://www.techtransfer.harvard.edu/resources/agreements/riskandrelease/</w:t>
        </w:r>
      </w:hyperlink>
    </w:p>
    <w:p w:rsidR="00A342BB" w:rsidRPr="00750005" w:rsidRDefault="00A342BB" w:rsidP="00C577B2">
      <w:pPr>
        <w:tabs>
          <w:tab w:val="left" w:pos="5400"/>
        </w:tabs>
        <w:ind w:left="720"/>
        <w:rPr>
          <w:b/>
          <w:sz w:val="22"/>
          <w:szCs w:val="22"/>
          <w:u w:val="single"/>
        </w:rPr>
      </w:pPr>
    </w:p>
    <w:p w:rsidR="00F5116F" w:rsidRPr="00750005" w:rsidRDefault="008D0169" w:rsidP="008D0169">
      <w:pPr>
        <w:tabs>
          <w:tab w:val="left" w:pos="5400"/>
        </w:tabs>
        <w:rPr>
          <w:b/>
          <w:sz w:val="22"/>
          <w:szCs w:val="22"/>
          <w:u w:val="single"/>
        </w:rPr>
      </w:pPr>
      <w:r w:rsidRPr="00750005">
        <w:rPr>
          <w:b/>
          <w:sz w:val="22"/>
          <w:szCs w:val="22"/>
          <w:u w:val="single"/>
        </w:rPr>
        <w:t>Notes</w:t>
      </w:r>
    </w:p>
    <w:p w:rsidR="008D0169" w:rsidRPr="00750005" w:rsidRDefault="008D0169" w:rsidP="008D0169">
      <w:pPr>
        <w:pStyle w:val="ListParagraph"/>
        <w:numPr>
          <w:ilvl w:val="0"/>
          <w:numId w:val="23"/>
        </w:numPr>
        <w:rPr>
          <w:rFonts w:ascii="Times New Roman" w:hAnsi="Times New Roman"/>
        </w:rPr>
      </w:pPr>
      <w:r w:rsidRPr="00750005">
        <w:rPr>
          <w:rFonts w:ascii="Times New Roman" w:hAnsi="Times New Roman"/>
        </w:rPr>
        <w:t xml:space="preserve">Please have new postdocs meet with Joe Lavin upon arrival. </w:t>
      </w:r>
    </w:p>
    <w:p w:rsidR="008D0169" w:rsidRPr="00750005" w:rsidRDefault="008D0169" w:rsidP="008D0169">
      <w:pPr>
        <w:pStyle w:val="ListParagraph"/>
        <w:numPr>
          <w:ilvl w:val="0"/>
          <w:numId w:val="23"/>
        </w:numPr>
        <w:rPr>
          <w:rFonts w:ascii="Times New Roman" w:hAnsi="Times New Roman"/>
        </w:rPr>
      </w:pPr>
      <w:r w:rsidRPr="00750005">
        <w:rPr>
          <w:rFonts w:ascii="Times New Roman" w:hAnsi="Times New Roman"/>
        </w:rPr>
        <w:t>Make sure Title reads “Post-Doctoral Fellow in Chemistry and Chemical Biology”</w:t>
      </w:r>
    </w:p>
    <w:p w:rsidR="008D0169" w:rsidRPr="00750005" w:rsidRDefault="008D0169" w:rsidP="008D0169">
      <w:pPr>
        <w:pStyle w:val="ListParagraph"/>
        <w:numPr>
          <w:ilvl w:val="0"/>
          <w:numId w:val="23"/>
        </w:numPr>
        <w:rPr>
          <w:rFonts w:ascii="Times New Roman" w:hAnsi="Times New Roman"/>
        </w:rPr>
      </w:pPr>
      <w:r w:rsidRPr="00750005">
        <w:rPr>
          <w:rFonts w:ascii="Times New Roman" w:hAnsi="Times New Roman"/>
        </w:rPr>
        <w:t xml:space="preserve">Please enter all degrees in Asperin. </w:t>
      </w:r>
    </w:p>
    <w:p w:rsidR="008D0169" w:rsidRPr="00750005" w:rsidRDefault="008D0169" w:rsidP="008D0169">
      <w:pPr>
        <w:pStyle w:val="ListParagraph"/>
        <w:numPr>
          <w:ilvl w:val="0"/>
          <w:numId w:val="23"/>
        </w:numPr>
        <w:rPr>
          <w:rFonts w:ascii="Times New Roman" w:hAnsi="Times New Roman"/>
        </w:rPr>
      </w:pPr>
      <w:r w:rsidRPr="00750005">
        <w:rPr>
          <w:rFonts w:ascii="Times New Roman" w:hAnsi="Times New Roman"/>
        </w:rPr>
        <w:t>The I-9 and Affirmative Action form are not required, because</w:t>
      </w:r>
      <w:r w:rsidR="00E3085C" w:rsidRPr="00750005">
        <w:rPr>
          <w:rFonts w:ascii="Times New Roman" w:hAnsi="Times New Roman"/>
        </w:rPr>
        <w:t xml:space="preserve">, if paid, </w:t>
      </w:r>
      <w:r w:rsidRPr="00750005">
        <w:rPr>
          <w:rFonts w:ascii="Times New Roman" w:hAnsi="Times New Roman"/>
        </w:rPr>
        <w:t xml:space="preserve"> the postdoc will be paid a stipend, rather than a salary. </w:t>
      </w:r>
    </w:p>
    <w:p w:rsidR="008D0169" w:rsidRPr="00750005" w:rsidRDefault="008D0169" w:rsidP="008D0169">
      <w:pPr>
        <w:pStyle w:val="ListParagraph"/>
        <w:numPr>
          <w:ilvl w:val="0"/>
          <w:numId w:val="23"/>
        </w:numPr>
        <w:rPr>
          <w:rFonts w:ascii="Times New Roman" w:hAnsi="Times New Roman"/>
        </w:rPr>
      </w:pPr>
      <w:r w:rsidRPr="00750005">
        <w:rPr>
          <w:rFonts w:ascii="Times New Roman" w:hAnsi="Times New Roman"/>
        </w:rPr>
        <w:t xml:space="preserve">Any change of </w:t>
      </w:r>
      <w:r w:rsidR="00BD1761" w:rsidRPr="00750005">
        <w:rPr>
          <w:rFonts w:ascii="Times New Roman" w:hAnsi="Times New Roman"/>
        </w:rPr>
        <w:t xml:space="preserve">an employee postdoc to an external </w:t>
      </w:r>
      <w:r w:rsidRPr="00750005">
        <w:rPr>
          <w:rFonts w:ascii="Times New Roman" w:hAnsi="Times New Roman"/>
        </w:rPr>
        <w:t xml:space="preserve">postdoc cannot be done as a distribution change. </w:t>
      </w:r>
      <w:r w:rsidR="00E3085C" w:rsidRPr="00750005">
        <w:rPr>
          <w:rFonts w:ascii="Times New Roman" w:hAnsi="Times New Roman"/>
        </w:rPr>
        <w:t xml:space="preserve">The previous position needs to be terminated, and a new visiting postdoc appointment should be entered. </w:t>
      </w:r>
    </w:p>
    <w:p w:rsidR="00E3085C" w:rsidRPr="00750005" w:rsidRDefault="00E3085C" w:rsidP="00E3085C">
      <w:pPr>
        <w:pStyle w:val="ListParagraph"/>
        <w:numPr>
          <w:ilvl w:val="0"/>
          <w:numId w:val="23"/>
        </w:numPr>
        <w:rPr>
          <w:rFonts w:ascii="Times New Roman" w:hAnsi="Times New Roman"/>
        </w:rPr>
      </w:pPr>
      <w:r w:rsidRPr="00750005">
        <w:rPr>
          <w:rFonts w:ascii="Times New Roman" w:hAnsi="Times New Roman"/>
        </w:rPr>
        <w:t>Paid at the end of the month. Coding changes for a particular month should be submitted in Asperin by the 15th of that month.</w:t>
      </w:r>
    </w:p>
    <w:p w:rsidR="008D0169" w:rsidRPr="00750005" w:rsidRDefault="008D0169" w:rsidP="008D0169">
      <w:pPr>
        <w:pStyle w:val="ListParagraph"/>
        <w:numPr>
          <w:ilvl w:val="0"/>
          <w:numId w:val="23"/>
        </w:numPr>
        <w:spacing w:after="0" w:line="240" w:lineRule="auto"/>
        <w:rPr>
          <w:rFonts w:ascii="Times New Roman" w:hAnsi="Times New Roman"/>
        </w:rPr>
      </w:pPr>
      <w:r w:rsidRPr="00750005">
        <w:rPr>
          <w:rFonts w:ascii="Times New Roman" w:hAnsi="Times New Roman"/>
        </w:rPr>
        <w:t xml:space="preserve">Postdoctoral Fellows may be appointed for up to three consecutive years. After three years, an unpaid visiting postdoc must be reclassed to an Associate. </w:t>
      </w:r>
    </w:p>
    <w:p w:rsidR="008D0169" w:rsidRPr="00750005" w:rsidRDefault="008D0169" w:rsidP="008D0169">
      <w:pPr>
        <w:pStyle w:val="ListParagraph"/>
        <w:numPr>
          <w:ilvl w:val="0"/>
          <w:numId w:val="23"/>
        </w:numPr>
        <w:spacing w:after="0" w:line="240" w:lineRule="auto"/>
        <w:rPr>
          <w:rFonts w:ascii="Times New Roman" w:hAnsi="Times New Roman"/>
        </w:rPr>
      </w:pPr>
      <w:r w:rsidRPr="00750005">
        <w:rPr>
          <w:rFonts w:ascii="Times New Roman" w:hAnsi="Times New Roman"/>
        </w:rPr>
        <w:t>If unpaid, FTE should be 0. Coding can be left blank.</w:t>
      </w:r>
    </w:p>
    <w:p w:rsidR="00EA5DAA" w:rsidRPr="00750005" w:rsidRDefault="00EA5DAA" w:rsidP="00EA5DAA">
      <w:pPr>
        <w:pStyle w:val="ListParagraph"/>
        <w:numPr>
          <w:ilvl w:val="0"/>
          <w:numId w:val="23"/>
        </w:numPr>
        <w:rPr>
          <w:rFonts w:ascii="Times New Roman" w:hAnsi="Times New Roman"/>
        </w:rPr>
      </w:pPr>
      <w:r w:rsidRPr="00750005">
        <w:rPr>
          <w:rFonts w:ascii="Times New Roman" w:hAnsi="Times New Roman"/>
        </w:rPr>
        <w:t xml:space="preserve">Postdocs can take up to 20 vacation days per year (1.67 days per month). However, they are not eligible for vacation payouts (i.e. vacation time does not carry over year-to-year.). Each lab administrator is responsible for tracking vacation time. A vacation calendar can be found at </w:t>
      </w:r>
      <w:hyperlink r:id="rId21" w:history="1">
        <w:r w:rsidRPr="00750005">
          <w:rPr>
            <w:rStyle w:val="Hyperlink"/>
            <w:rFonts w:ascii="Times New Roman" w:hAnsi="Times New Roman"/>
          </w:rPr>
          <w:t>http://chemistry.harvard.edu/files/chemistry/files/ccb_vacation_and_sick_time_calendar.docx</w:t>
        </w:r>
      </w:hyperlink>
      <w:r w:rsidRPr="00750005">
        <w:rPr>
          <w:rFonts w:ascii="Times New Roman" w:hAnsi="Times New Roman"/>
        </w:rPr>
        <w:t>.</w:t>
      </w:r>
    </w:p>
    <w:p w:rsidR="00EA5DAA" w:rsidRPr="00750005" w:rsidRDefault="00EA5DAA" w:rsidP="00EA5DAA">
      <w:pPr>
        <w:pStyle w:val="ListParagraph"/>
        <w:spacing w:after="0" w:line="240" w:lineRule="auto"/>
        <w:ind w:left="1080"/>
        <w:rPr>
          <w:rFonts w:ascii="Times New Roman" w:hAnsi="Times New Roman"/>
        </w:rPr>
      </w:pPr>
    </w:p>
    <w:p w:rsidR="008D0169" w:rsidRPr="00750005" w:rsidRDefault="008D0169" w:rsidP="008D0169">
      <w:pPr>
        <w:tabs>
          <w:tab w:val="left" w:pos="5400"/>
        </w:tabs>
        <w:rPr>
          <w:b/>
          <w:sz w:val="22"/>
          <w:szCs w:val="22"/>
          <w:u w:val="single"/>
        </w:rPr>
      </w:pPr>
      <w:r w:rsidRPr="00750005">
        <w:rPr>
          <w:b/>
          <w:sz w:val="22"/>
          <w:szCs w:val="22"/>
          <w:u w:val="single"/>
        </w:rPr>
        <w:t>Health Insurance</w:t>
      </w:r>
    </w:p>
    <w:p w:rsidR="008D0169" w:rsidRPr="00750005" w:rsidRDefault="008D0169" w:rsidP="008D0169">
      <w:pPr>
        <w:pStyle w:val="ListParagraph"/>
        <w:numPr>
          <w:ilvl w:val="0"/>
          <w:numId w:val="23"/>
        </w:numPr>
        <w:spacing w:after="0" w:line="240" w:lineRule="auto"/>
        <w:rPr>
          <w:rFonts w:ascii="Times New Roman" w:hAnsi="Times New Roman"/>
        </w:rPr>
      </w:pPr>
      <w:r w:rsidRPr="00750005">
        <w:rPr>
          <w:rFonts w:ascii="Times New Roman" w:hAnsi="Times New Roman"/>
        </w:rPr>
        <w:t>Eligible only for UHS Affiliate Health Insurance. (Purchased through CCB Finance Office or directly by individual.)</w:t>
      </w:r>
    </w:p>
    <w:p w:rsidR="008D0169" w:rsidRPr="00750005" w:rsidRDefault="008D0169" w:rsidP="001A7814">
      <w:pPr>
        <w:pStyle w:val="ListParagraph"/>
        <w:numPr>
          <w:ilvl w:val="0"/>
          <w:numId w:val="23"/>
        </w:numPr>
        <w:spacing w:after="0" w:line="240" w:lineRule="auto"/>
        <w:rPr>
          <w:rFonts w:ascii="Times New Roman" w:hAnsi="Times New Roman"/>
        </w:rPr>
      </w:pPr>
      <w:r w:rsidRPr="00750005">
        <w:rPr>
          <w:rFonts w:ascii="Times New Roman" w:hAnsi="Times New Roman"/>
        </w:rPr>
        <w:t xml:space="preserve">Some international postdocs may also qualify for alternate health insurance. See </w:t>
      </w:r>
      <w:hyperlink r:id="rId22" w:history="1">
        <w:r w:rsidR="001A7814" w:rsidRPr="00750005">
          <w:rPr>
            <w:rStyle w:val="Hyperlink"/>
            <w:rFonts w:ascii="Times New Roman" w:hAnsi="Times New Roman"/>
          </w:rPr>
          <w:t>http://www.postdoc.harvard.edu/benefits/</w:t>
        </w:r>
      </w:hyperlink>
      <w:r w:rsidR="001A7814" w:rsidRPr="00750005">
        <w:rPr>
          <w:rFonts w:ascii="Times New Roman" w:hAnsi="Times New Roman"/>
        </w:rPr>
        <w:t xml:space="preserve"> under section 3. </w:t>
      </w:r>
    </w:p>
    <w:p w:rsidR="008D0169" w:rsidRPr="00750005" w:rsidRDefault="008D0169" w:rsidP="008D0169">
      <w:pPr>
        <w:pStyle w:val="ListParagraph"/>
        <w:numPr>
          <w:ilvl w:val="0"/>
          <w:numId w:val="23"/>
        </w:numPr>
        <w:spacing w:after="0" w:line="240" w:lineRule="auto"/>
        <w:rPr>
          <w:rFonts w:ascii="Times New Roman" w:hAnsi="Times New Roman"/>
        </w:rPr>
      </w:pPr>
      <w:r w:rsidRPr="00750005">
        <w:rPr>
          <w:rFonts w:ascii="Times New Roman" w:hAnsi="Times New Roman"/>
        </w:rPr>
        <w:t xml:space="preserve">Note that international postdocs on a J-visa are required to have health insurance. </w:t>
      </w:r>
    </w:p>
    <w:p w:rsidR="008D0169" w:rsidRPr="00750005" w:rsidRDefault="008D0169" w:rsidP="008D0169">
      <w:pPr>
        <w:pStyle w:val="ListParagraph"/>
        <w:numPr>
          <w:ilvl w:val="0"/>
          <w:numId w:val="23"/>
        </w:numPr>
        <w:spacing w:after="0" w:line="240" w:lineRule="auto"/>
        <w:rPr>
          <w:rFonts w:ascii="Times New Roman" w:hAnsi="Times New Roman"/>
        </w:rPr>
      </w:pPr>
      <w:r w:rsidRPr="00750005">
        <w:rPr>
          <w:rFonts w:ascii="Times New Roman" w:hAnsi="Times New Roman"/>
        </w:rPr>
        <w:t xml:space="preserve">If you have a choice, it is strongly recommended that postdoctoral fellowships be administered through OSP, so that the postdoc can be appointed as a stipendee postdoc and be eligible for benefits. </w:t>
      </w:r>
    </w:p>
    <w:p w:rsidR="001242EC" w:rsidRPr="00750005" w:rsidRDefault="001242EC" w:rsidP="001242EC">
      <w:pPr>
        <w:tabs>
          <w:tab w:val="left" w:pos="5400"/>
        </w:tabs>
        <w:rPr>
          <w:sz w:val="22"/>
          <w:szCs w:val="22"/>
        </w:rPr>
      </w:pPr>
    </w:p>
    <w:p w:rsidR="00EA7E1E" w:rsidRPr="00750005" w:rsidRDefault="00EA7E1E" w:rsidP="001A7814">
      <w:pPr>
        <w:tabs>
          <w:tab w:val="left" w:pos="5400"/>
        </w:tabs>
        <w:rPr>
          <w:b/>
          <w:sz w:val="22"/>
          <w:szCs w:val="22"/>
          <w:u w:val="single"/>
        </w:rPr>
      </w:pPr>
      <w:r w:rsidRPr="00750005">
        <w:rPr>
          <w:b/>
          <w:sz w:val="22"/>
          <w:szCs w:val="22"/>
          <w:u w:val="single"/>
        </w:rPr>
        <w:t>If Paid</w:t>
      </w:r>
      <w:r w:rsidR="001242EC" w:rsidRPr="00750005">
        <w:rPr>
          <w:b/>
          <w:sz w:val="22"/>
          <w:szCs w:val="22"/>
          <w:u w:val="single"/>
        </w:rPr>
        <w:t xml:space="preserve"> a Supplement:</w:t>
      </w:r>
    </w:p>
    <w:p w:rsidR="001A7814" w:rsidRPr="00750005" w:rsidRDefault="001A7814" w:rsidP="001A7814">
      <w:pPr>
        <w:pStyle w:val="ListParagraph"/>
        <w:numPr>
          <w:ilvl w:val="0"/>
          <w:numId w:val="24"/>
        </w:numPr>
        <w:spacing w:after="0" w:line="240" w:lineRule="auto"/>
        <w:rPr>
          <w:rFonts w:ascii="Times New Roman" w:hAnsi="Times New Roman"/>
        </w:rPr>
      </w:pPr>
      <w:r w:rsidRPr="00750005">
        <w:rPr>
          <w:rFonts w:ascii="Times New Roman" w:hAnsi="Times New Roman"/>
        </w:rPr>
        <w:t xml:space="preserve">Must be paid from unrestricted funding.  </w:t>
      </w:r>
    </w:p>
    <w:p w:rsidR="001A7814" w:rsidRPr="00750005" w:rsidRDefault="001A7814" w:rsidP="001A7814">
      <w:pPr>
        <w:pStyle w:val="ListParagraph"/>
        <w:numPr>
          <w:ilvl w:val="0"/>
          <w:numId w:val="24"/>
        </w:numPr>
        <w:spacing w:after="0" w:line="240" w:lineRule="auto"/>
        <w:rPr>
          <w:rFonts w:ascii="Times New Roman" w:hAnsi="Times New Roman"/>
        </w:rPr>
      </w:pPr>
      <w:r w:rsidRPr="00750005">
        <w:rPr>
          <w:rFonts w:ascii="Times New Roman" w:hAnsi="Times New Roman"/>
        </w:rPr>
        <w:t>If the Postdoc is receiving a supplement of over $15,000, he/she should instead be an Emp</w:t>
      </w:r>
      <w:r w:rsidR="00E3085C" w:rsidRPr="00750005">
        <w:rPr>
          <w:rFonts w:ascii="Times New Roman" w:hAnsi="Times New Roman"/>
        </w:rPr>
        <w:t>loyee Postdoc (Job Code: 069591</w:t>
      </w:r>
      <w:r w:rsidRPr="00750005">
        <w:rPr>
          <w:rFonts w:ascii="Times New Roman" w:hAnsi="Times New Roman"/>
        </w:rPr>
        <w:t xml:space="preserve">) </w:t>
      </w:r>
      <w:r w:rsidR="00E3085C" w:rsidRPr="00750005">
        <w:rPr>
          <w:rFonts w:ascii="Times New Roman" w:hAnsi="Times New Roman"/>
        </w:rPr>
        <w:t>to</w:t>
      </w:r>
      <w:r w:rsidRPr="00750005">
        <w:rPr>
          <w:rFonts w:ascii="Times New Roman" w:hAnsi="Times New Roman"/>
        </w:rPr>
        <w:t xml:space="preserve"> be benefits eligible. </w:t>
      </w:r>
    </w:p>
    <w:p w:rsidR="00E3085C" w:rsidRPr="00750005" w:rsidRDefault="001A7814" w:rsidP="001A7814">
      <w:pPr>
        <w:pStyle w:val="ListParagraph"/>
        <w:numPr>
          <w:ilvl w:val="0"/>
          <w:numId w:val="24"/>
        </w:numPr>
        <w:spacing w:after="0" w:line="240" w:lineRule="auto"/>
        <w:rPr>
          <w:rFonts w:ascii="Times New Roman" w:hAnsi="Times New Roman"/>
        </w:rPr>
      </w:pPr>
      <w:r w:rsidRPr="00750005">
        <w:rPr>
          <w:rFonts w:ascii="Times New Roman" w:hAnsi="Times New Roman"/>
        </w:rPr>
        <w:t>Payment will be considered</w:t>
      </w:r>
      <w:r w:rsidR="00D27D0A">
        <w:rPr>
          <w:rFonts w:ascii="Times New Roman" w:hAnsi="Times New Roman"/>
        </w:rPr>
        <w:t xml:space="preserve"> a stipend rather than a salary</w:t>
      </w:r>
    </w:p>
    <w:p w:rsidR="00413713" w:rsidRPr="00750005" w:rsidRDefault="00E3085C" w:rsidP="001A7814">
      <w:pPr>
        <w:pStyle w:val="ListParagraph"/>
        <w:numPr>
          <w:ilvl w:val="0"/>
          <w:numId w:val="24"/>
        </w:numPr>
        <w:spacing w:after="0" w:line="240" w:lineRule="auto"/>
        <w:rPr>
          <w:rFonts w:ascii="Times New Roman" w:hAnsi="Times New Roman"/>
        </w:rPr>
      </w:pPr>
      <w:r w:rsidRPr="00750005">
        <w:rPr>
          <w:rFonts w:ascii="Times New Roman" w:hAnsi="Times New Roman"/>
        </w:rPr>
        <w:t>Paid</w:t>
      </w:r>
      <w:r w:rsidR="001A7814" w:rsidRPr="00750005">
        <w:rPr>
          <w:rFonts w:ascii="Times New Roman" w:hAnsi="Times New Roman"/>
        </w:rPr>
        <w:t xml:space="preserve"> at the end of the month. Coding changes for a particular month should be submitted in Asperin by the 15th of that month</w:t>
      </w:r>
    </w:p>
    <w:p w:rsidR="00E3085C" w:rsidRPr="00750005" w:rsidRDefault="00E3085C" w:rsidP="00E3085C">
      <w:pPr>
        <w:pStyle w:val="ListParagraph"/>
        <w:numPr>
          <w:ilvl w:val="0"/>
          <w:numId w:val="24"/>
        </w:numPr>
        <w:rPr>
          <w:rFonts w:ascii="Times New Roman" w:hAnsi="Times New Roman"/>
        </w:rPr>
      </w:pPr>
      <w:r w:rsidRPr="00750005">
        <w:rPr>
          <w:rFonts w:ascii="Times New Roman" w:hAnsi="Times New Roman"/>
        </w:rPr>
        <w:t xml:space="preserve">U.S. Citizens will not have taxes withheld from paychecks and will likely need to file quarterly taxes. </w:t>
      </w:r>
    </w:p>
    <w:p w:rsidR="00E3085C" w:rsidRPr="00750005" w:rsidRDefault="00E3085C" w:rsidP="00E3085C">
      <w:pPr>
        <w:pStyle w:val="ListParagraph"/>
        <w:spacing w:after="0" w:line="240" w:lineRule="auto"/>
        <w:rPr>
          <w:rFonts w:ascii="Times New Roman" w:hAnsi="Times New Roman"/>
        </w:rPr>
      </w:pPr>
    </w:p>
    <w:p w:rsidR="009940F3" w:rsidRPr="00750005" w:rsidRDefault="00654466" w:rsidP="009940F3">
      <w:pPr>
        <w:tabs>
          <w:tab w:val="left" w:pos="5400"/>
        </w:tabs>
        <w:jc w:val="center"/>
        <w:rPr>
          <w:b/>
          <w:color w:val="000000"/>
          <w:sz w:val="22"/>
          <w:szCs w:val="22"/>
        </w:rPr>
      </w:pPr>
      <w:r w:rsidRPr="00750005">
        <w:rPr>
          <w:sz w:val="22"/>
          <w:szCs w:val="22"/>
        </w:rPr>
        <w:br w:type="page"/>
      </w:r>
      <w:bookmarkStart w:id="3" w:name="R061103"/>
      <w:r w:rsidR="009940F3" w:rsidRPr="00750005">
        <w:rPr>
          <w:b/>
          <w:color w:val="000000"/>
          <w:sz w:val="22"/>
          <w:szCs w:val="22"/>
        </w:rPr>
        <w:lastRenderedPageBreak/>
        <w:t>Research Associate</w:t>
      </w:r>
      <w:bookmarkEnd w:id="3"/>
    </w:p>
    <w:p w:rsidR="009940F3" w:rsidRPr="00750005" w:rsidRDefault="009940F3" w:rsidP="009940F3">
      <w:pPr>
        <w:tabs>
          <w:tab w:val="left" w:pos="5400"/>
        </w:tabs>
        <w:jc w:val="center"/>
        <w:rPr>
          <w:b/>
          <w:color w:val="000000"/>
          <w:sz w:val="22"/>
          <w:szCs w:val="22"/>
        </w:rPr>
      </w:pPr>
      <w:r w:rsidRPr="00750005">
        <w:rPr>
          <w:b/>
          <w:color w:val="000000"/>
          <w:sz w:val="22"/>
          <w:szCs w:val="22"/>
        </w:rPr>
        <w:t>Job Code: 061103 / Object Code: 6030</w:t>
      </w:r>
      <w:r w:rsidR="007468A4">
        <w:rPr>
          <w:b/>
          <w:color w:val="000000"/>
          <w:sz w:val="22"/>
          <w:szCs w:val="22"/>
        </w:rPr>
        <w:t xml:space="preserve"> / </w:t>
      </w:r>
      <w:r w:rsidR="007468A4" w:rsidRPr="007468A4">
        <w:rPr>
          <w:b/>
          <w:color w:val="000000"/>
          <w:sz w:val="22"/>
          <w:szCs w:val="22"/>
        </w:rPr>
        <w:t>MFC Paygroup / Employee</w:t>
      </w:r>
    </w:p>
    <w:p w:rsidR="002A47CF" w:rsidRPr="00750005" w:rsidRDefault="002A47CF" w:rsidP="009940F3">
      <w:pPr>
        <w:tabs>
          <w:tab w:val="left" w:pos="5400"/>
        </w:tabs>
        <w:rPr>
          <w:color w:val="000000"/>
          <w:sz w:val="22"/>
          <w:szCs w:val="22"/>
          <w:u w:val="single"/>
        </w:rPr>
      </w:pPr>
    </w:p>
    <w:p w:rsidR="002A47CF" w:rsidRPr="00750005" w:rsidRDefault="002A47CF" w:rsidP="00B80773">
      <w:pPr>
        <w:tabs>
          <w:tab w:val="left" w:pos="5400"/>
        </w:tabs>
        <w:rPr>
          <w:color w:val="000000"/>
          <w:sz w:val="22"/>
          <w:szCs w:val="22"/>
        </w:rPr>
      </w:pPr>
      <w:r w:rsidRPr="00750005">
        <w:rPr>
          <w:color w:val="000000"/>
          <w:sz w:val="22"/>
          <w:szCs w:val="22"/>
        </w:rPr>
        <w:t>This category is used for researchers who have been postdocs for three years or longer (either at</w:t>
      </w:r>
      <w:r w:rsidR="009940F3" w:rsidRPr="00750005">
        <w:rPr>
          <w:color w:val="000000"/>
          <w:sz w:val="22"/>
          <w:szCs w:val="22"/>
        </w:rPr>
        <w:t xml:space="preserve"> Harvard or another institution.)</w:t>
      </w:r>
      <w:r w:rsidRPr="00750005">
        <w:rPr>
          <w:color w:val="000000"/>
          <w:sz w:val="22"/>
          <w:szCs w:val="22"/>
        </w:rPr>
        <w:t xml:space="preserve"> </w:t>
      </w:r>
    </w:p>
    <w:p w:rsidR="002A47CF" w:rsidRPr="00750005" w:rsidRDefault="002A47CF" w:rsidP="002A47CF">
      <w:pPr>
        <w:tabs>
          <w:tab w:val="left" w:pos="5085"/>
          <w:tab w:val="left" w:pos="5400"/>
        </w:tabs>
        <w:rPr>
          <w:color w:val="000000"/>
          <w:sz w:val="22"/>
          <w:szCs w:val="22"/>
        </w:rPr>
      </w:pPr>
    </w:p>
    <w:p w:rsidR="00112588" w:rsidRPr="00750005" w:rsidRDefault="00112588" w:rsidP="00112588">
      <w:pPr>
        <w:tabs>
          <w:tab w:val="left" w:pos="5400"/>
        </w:tabs>
        <w:rPr>
          <w:b/>
          <w:sz w:val="22"/>
          <w:szCs w:val="22"/>
          <w:u w:val="single"/>
        </w:rPr>
      </w:pPr>
      <w:r w:rsidRPr="00750005">
        <w:rPr>
          <w:b/>
          <w:sz w:val="22"/>
          <w:szCs w:val="22"/>
          <w:u w:val="single"/>
        </w:rPr>
        <w:t>Required Documentation</w:t>
      </w:r>
      <w:r w:rsidR="00FE5B06" w:rsidRPr="00750005">
        <w:rPr>
          <w:b/>
          <w:sz w:val="22"/>
          <w:szCs w:val="22"/>
          <w:u w:val="single"/>
        </w:rPr>
        <w:t xml:space="preserve"> </w:t>
      </w:r>
      <w:r w:rsidRPr="00750005">
        <w:rPr>
          <w:sz w:val="22"/>
          <w:szCs w:val="22"/>
        </w:rPr>
        <w:t>(Electronic copies encouraged.)</w:t>
      </w:r>
    </w:p>
    <w:p w:rsidR="002A47CF" w:rsidRPr="00750005" w:rsidRDefault="002A47CF" w:rsidP="002A47CF">
      <w:pPr>
        <w:tabs>
          <w:tab w:val="left" w:pos="5400"/>
        </w:tabs>
        <w:rPr>
          <w:b/>
          <w:sz w:val="22"/>
          <w:szCs w:val="22"/>
          <w:u w:val="single"/>
        </w:rPr>
      </w:pPr>
    </w:p>
    <w:p w:rsidR="003F66D7" w:rsidRPr="00750005" w:rsidRDefault="003F66D7" w:rsidP="003F66D7">
      <w:pPr>
        <w:tabs>
          <w:tab w:val="left" w:pos="5400"/>
          <w:tab w:val="left" w:pos="7230"/>
        </w:tabs>
        <w:rPr>
          <w:b/>
          <w:sz w:val="22"/>
          <w:szCs w:val="22"/>
        </w:rPr>
      </w:pPr>
      <w:r w:rsidRPr="00750005">
        <w:rPr>
          <w:b/>
          <w:sz w:val="22"/>
          <w:szCs w:val="22"/>
        </w:rPr>
        <w:t xml:space="preserve">1. Offer Letter </w:t>
      </w:r>
    </w:p>
    <w:p w:rsidR="003F66D7" w:rsidRPr="00750005" w:rsidRDefault="003F66D7" w:rsidP="003F66D7">
      <w:pPr>
        <w:tabs>
          <w:tab w:val="left" w:pos="5400"/>
          <w:tab w:val="left" w:pos="7230"/>
        </w:tabs>
        <w:ind w:left="720"/>
        <w:rPr>
          <w:sz w:val="22"/>
          <w:szCs w:val="22"/>
        </w:rPr>
      </w:pPr>
      <w:r w:rsidRPr="00750005">
        <w:rPr>
          <w:sz w:val="22"/>
          <w:szCs w:val="22"/>
        </w:rPr>
        <w:t xml:space="preserve">Please base your offer letter on the FAS sample letter located at </w:t>
      </w:r>
      <w:hyperlink r:id="rId23" w:history="1">
        <w:r w:rsidR="008F4598" w:rsidRPr="00750005">
          <w:rPr>
            <w:rStyle w:val="Hyperlink"/>
            <w:sz w:val="22"/>
            <w:szCs w:val="22"/>
          </w:rPr>
          <w:t>http://chemistry.harvard.edu/files/chemistry/files/research-associate_offer.docx</w:t>
        </w:r>
      </w:hyperlink>
    </w:p>
    <w:p w:rsidR="008F4598" w:rsidRPr="00750005" w:rsidRDefault="008F4598" w:rsidP="003F66D7">
      <w:pPr>
        <w:tabs>
          <w:tab w:val="left" w:pos="5400"/>
          <w:tab w:val="left" w:pos="7230"/>
        </w:tabs>
        <w:ind w:left="720"/>
        <w:rPr>
          <w:sz w:val="22"/>
          <w:szCs w:val="22"/>
        </w:rPr>
      </w:pPr>
    </w:p>
    <w:p w:rsidR="003F66D7" w:rsidRPr="00750005" w:rsidRDefault="003F66D7" w:rsidP="003F66D7">
      <w:pPr>
        <w:tabs>
          <w:tab w:val="left" w:pos="5400"/>
          <w:tab w:val="left" w:pos="7230"/>
        </w:tabs>
        <w:ind w:left="720"/>
        <w:rPr>
          <w:sz w:val="22"/>
          <w:szCs w:val="22"/>
        </w:rPr>
      </w:pPr>
      <w:r w:rsidRPr="00750005">
        <w:rPr>
          <w:sz w:val="22"/>
          <w:szCs w:val="22"/>
        </w:rPr>
        <w:t>Please be sure to include the following:</w:t>
      </w:r>
    </w:p>
    <w:p w:rsidR="003F66D7" w:rsidRPr="00750005" w:rsidRDefault="003F66D7" w:rsidP="003F66D7">
      <w:pPr>
        <w:pStyle w:val="ListParagraph"/>
        <w:numPr>
          <w:ilvl w:val="0"/>
          <w:numId w:val="12"/>
        </w:numPr>
        <w:rPr>
          <w:rFonts w:ascii="Times New Roman" w:hAnsi="Times New Roman"/>
        </w:rPr>
      </w:pPr>
      <w:r w:rsidRPr="00750005">
        <w:rPr>
          <w:rFonts w:ascii="Times New Roman" w:hAnsi="Times New Roman"/>
        </w:rPr>
        <w:t>Title</w:t>
      </w:r>
    </w:p>
    <w:p w:rsidR="003F66D7" w:rsidRPr="00750005" w:rsidRDefault="003F66D7" w:rsidP="003F66D7">
      <w:pPr>
        <w:pStyle w:val="ListParagraph"/>
        <w:numPr>
          <w:ilvl w:val="0"/>
          <w:numId w:val="12"/>
        </w:numPr>
        <w:rPr>
          <w:rFonts w:ascii="Times New Roman" w:hAnsi="Times New Roman"/>
        </w:rPr>
      </w:pPr>
      <w:r w:rsidRPr="00750005">
        <w:rPr>
          <w:rFonts w:ascii="Times New Roman" w:hAnsi="Times New Roman"/>
        </w:rPr>
        <w:t>Appointment Dates</w:t>
      </w:r>
    </w:p>
    <w:p w:rsidR="003F66D7" w:rsidRPr="00750005" w:rsidRDefault="003F66D7" w:rsidP="003F66D7">
      <w:pPr>
        <w:pStyle w:val="ListParagraph"/>
        <w:numPr>
          <w:ilvl w:val="0"/>
          <w:numId w:val="12"/>
        </w:numPr>
        <w:rPr>
          <w:rFonts w:ascii="Times New Roman" w:hAnsi="Times New Roman"/>
        </w:rPr>
      </w:pPr>
      <w:r w:rsidRPr="00750005">
        <w:rPr>
          <w:rFonts w:ascii="Times New Roman" w:hAnsi="Times New Roman"/>
        </w:rPr>
        <w:t>Research Purpose (This does not have to be extensive, but it should be enough information to clearly explain the appointment to some</w:t>
      </w:r>
      <w:r w:rsidR="0039725F">
        <w:rPr>
          <w:rFonts w:ascii="Times New Roman" w:hAnsi="Times New Roman"/>
        </w:rPr>
        <w:t>one outside of the department.)</w:t>
      </w:r>
      <w:r w:rsidRPr="00750005">
        <w:rPr>
          <w:rFonts w:ascii="Times New Roman" w:hAnsi="Times New Roman"/>
        </w:rPr>
        <w:t xml:space="preserve"> If not in the offer letter, the research purpose can be included in the Asperin comments instead. </w:t>
      </w:r>
    </w:p>
    <w:p w:rsidR="008F4598" w:rsidRPr="00750005" w:rsidRDefault="008F4598" w:rsidP="008F4598">
      <w:pPr>
        <w:pStyle w:val="ListParagraph"/>
        <w:numPr>
          <w:ilvl w:val="0"/>
          <w:numId w:val="12"/>
        </w:numPr>
        <w:rPr>
          <w:rFonts w:ascii="Times New Roman" w:hAnsi="Times New Roman"/>
        </w:rPr>
      </w:pPr>
      <w:r w:rsidRPr="00750005">
        <w:rPr>
          <w:rFonts w:ascii="Times New Roman" w:hAnsi="Times New Roman"/>
        </w:rPr>
        <w:t>Salary information</w:t>
      </w:r>
    </w:p>
    <w:p w:rsidR="003F66D7" w:rsidRDefault="003F66D7" w:rsidP="003F66D7">
      <w:pPr>
        <w:pStyle w:val="ListParagraph"/>
        <w:numPr>
          <w:ilvl w:val="0"/>
          <w:numId w:val="12"/>
        </w:numPr>
        <w:rPr>
          <w:rFonts w:ascii="Times New Roman" w:hAnsi="Times New Roman"/>
        </w:rPr>
      </w:pPr>
      <w:r w:rsidRPr="00750005">
        <w:rPr>
          <w:rFonts w:ascii="Times New Roman" w:hAnsi="Times New Roman"/>
        </w:rPr>
        <w:t>A statement noting that this is a term appointment renewable annually and that reappointment is contingent upon satisfactory performance and continued funding.</w:t>
      </w:r>
    </w:p>
    <w:p w:rsidR="00520E35" w:rsidRPr="00750005" w:rsidRDefault="00520E35" w:rsidP="00520E35">
      <w:pPr>
        <w:pStyle w:val="ListParagraph"/>
        <w:numPr>
          <w:ilvl w:val="0"/>
          <w:numId w:val="12"/>
        </w:numPr>
        <w:rPr>
          <w:rFonts w:ascii="Times New Roman" w:hAnsi="Times New Roman"/>
        </w:rPr>
      </w:pPr>
      <w:r w:rsidRPr="00750005">
        <w:rPr>
          <w:rFonts w:ascii="Times New Roman" w:hAnsi="Times New Roman"/>
        </w:rPr>
        <w:t>When sending this offer letter, you should also send the Benefits Summary at:</w:t>
      </w:r>
    </w:p>
    <w:p w:rsidR="00520E35" w:rsidRPr="00750005" w:rsidRDefault="0077114B" w:rsidP="00520E35">
      <w:pPr>
        <w:pStyle w:val="ListParagraph"/>
        <w:ind w:left="1080"/>
        <w:rPr>
          <w:rFonts w:ascii="Times New Roman" w:hAnsi="Times New Roman"/>
        </w:rPr>
      </w:pPr>
      <w:hyperlink r:id="rId24" w:history="1">
        <w:r w:rsidR="00520E35" w:rsidRPr="00750005">
          <w:rPr>
            <w:rStyle w:val="Hyperlink"/>
            <w:rFonts w:ascii="Times New Roman" w:hAnsi="Times New Roman"/>
          </w:rPr>
          <w:t>http://chemistry.harvard.edu/files/chemistry/files/postdoc-benefits-summary.pdf</w:t>
        </w:r>
      </w:hyperlink>
    </w:p>
    <w:p w:rsidR="002A47CF" w:rsidRPr="00750005" w:rsidRDefault="008F4598" w:rsidP="008F4598">
      <w:pPr>
        <w:tabs>
          <w:tab w:val="left" w:pos="5400"/>
        </w:tabs>
        <w:rPr>
          <w:b/>
          <w:sz w:val="22"/>
          <w:szCs w:val="22"/>
        </w:rPr>
      </w:pPr>
      <w:r w:rsidRPr="00750005">
        <w:rPr>
          <w:b/>
          <w:sz w:val="22"/>
          <w:szCs w:val="22"/>
        </w:rPr>
        <w:t xml:space="preserve">2. </w:t>
      </w:r>
      <w:r w:rsidR="002A47CF" w:rsidRPr="00750005">
        <w:rPr>
          <w:b/>
          <w:sz w:val="22"/>
          <w:szCs w:val="22"/>
        </w:rPr>
        <w:t>CV</w:t>
      </w:r>
    </w:p>
    <w:p w:rsidR="008F4598" w:rsidRPr="00750005" w:rsidRDefault="008F4598" w:rsidP="008F4598">
      <w:pPr>
        <w:pStyle w:val="ListParagraph"/>
        <w:numPr>
          <w:ilvl w:val="0"/>
          <w:numId w:val="25"/>
        </w:numPr>
        <w:spacing w:after="0" w:line="240" w:lineRule="auto"/>
        <w:rPr>
          <w:rFonts w:ascii="Times New Roman" w:hAnsi="Times New Roman"/>
        </w:rPr>
      </w:pPr>
      <w:r w:rsidRPr="00750005">
        <w:rPr>
          <w:rFonts w:ascii="Times New Roman" w:hAnsi="Times New Roman"/>
        </w:rPr>
        <w:t>Only required if th</w:t>
      </w:r>
      <w:r w:rsidR="00F50979" w:rsidRPr="00750005">
        <w:rPr>
          <w:rFonts w:ascii="Times New Roman" w:hAnsi="Times New Roman"/>
        </w:rPr>
        <w:t xml:space="preserve">e researcher is being initially </w:t>
      </w:r>
      <w:r w:rsidRPr="00750005">
        <w:rPr>
          <w:rFonts w:ascii="Times New Roman" w:hAnsi="Times New Roman"/>
        </w:rPr>
        <w:t xml:space="preserve">appointed as a Research Associate. This will already be on file if the researcher is being reclassed into this category. </w:t>
      </w:r>
    </w:p>
    <w:p w:rsidR="00112588" w:rsidRPr="00750005" w:rsidRDefault="00112588" w:rsidP="00112588">
      <w:pPr>
        <w:pStyle w:val="ListParagraph"/>
        <w:spacing w:after="0" w:line="240" w:lineRule="auto"/>
        <w:ind w:left="1080"/>
        <w:rPr>
          <w:rFonts w:ascii="Times New Roman" w:hAnsi="Times New Roman"/>
        </w:rPr>
      </w:pPr>
    </w:p>
    <w:p w:rsidR="00112588" w:rsidRPr="00750005" w:rsidRDefault="00112588" w:rsidP="00112588">
      <w:pPr>
        <w:tabs>
          <w:tab w:val="left" w:pos="5400"/>
        </w:tabs>
        <w:rPr>
          <w:b/>
          <w:sz w:val="22"/>
          <w:szCs w:val="22"/>
        </w:rPr>
      </w:pPr>
      <w:r w:rsidRPr="00750005">
        <w:rPr>
          <w:sz w:val="22"/>
          <w:szCs w:val="22"/>
        </w:rPr>
        <w:t xml:space="preserve">3. </w:t>
      </w:r>
      <w:r w:rsidRPr="00750005">
        <w:rPr>
          <w:b/>
          <w:sz w:val="22"/>
          <w:szCs w:val="22"/>
        </w:rPr>
        <w:t>Affirmative Action Form</w:t>
      </w:r>
    </w:p>
    <w:p w:rsidR="00112588" w:rsidRPr="00750005" w:rsidRDefault="00112588" w:rsidP="00112588">
      <w:pPr>
        <w:pStyle w:val="ListParagraph"/>
        <w:numPr>
          <w:ilvl w:val="0"/>
          <w:numId w:val="14"/>
        </w:numPr>
        <w:rPr>
          <w:rFonts w:ascii="Times New Roman" w:hAnsi="Times New Roman"/>
        </w:rPr>
      </w:pPr>
      <w:r w:rsidRPr="00750005">
        <w:rPr>
          <w:rFonts w:ascii="Times New Roman" w:hAnsi="Times New Roman"/>
        </w:rPr>
        <w:t xml:space="preserve">Located at: </w:t>
      </w:r>
      <w:hyperlink r:id="rId25" w:history="1">
        <w:r w:rsidRPr="00750005">
          <w:rPr>
            <w:rStyle w:val="Hyperlink"/>
            <w:rFonts w:ascii="Times New Roman" w:hAnsi="Times New Roman"/>
          </w:rPr>
          <w:t>http://chemistry.harvard.edu/files/chemistry/files/aaform.doc</w:t>
        </w:r>
      </w:hyperlink>
      <w:r w:rsidRPr="00750005">
        <w:rPr>
          <w:rFonts w:ascii="Times New Roman" w:hAnsi="Times New Roman"/>
        </w:rPr>
        <w:tab/>
      </w:r>
    </w:p>
    <w:p w:rsidR="00112588" w:rsidRPr="00750005" w:rsidRDefault="00112588" w:rsidP="00112588">
      <w:pPr>
        <w:pStyle w:val="ListParagraph"/>
        <w:numPr>
          <w:ilvl w:val="0"/>
          <w:numId w:val="14"/>
        </w:numPr>
        <w:rPr>
          <w:rFonts w:ascii="Times New Roman" w:hAnsi="Times New Roman"/>
        </w:rPr>
      </w:pPr>
      <w:r w:rsidRPr="00750005">
        <w:rPr>
          <w:rFonts w:ascii="Times New Roman" w:hAnsi="Times New Roman"/>
        </w:rPr>
        <w:t>No search is required when reclassing a postdoc to this category. Submit the form with the information for the research associate, and use search exemption 6.</w:t>
      </w:r>
    </w:p>
    <w:p w:rsidR="00112588" w:rsidRPr="00750005" w:rsidRDefault="00F50979" w:rsidP="00112588">
      <w:pPr>
        <w:pStyle w:val="ListParagraph"/>
        <w:numPr>
          <w:ilvl w:val="0"/>
          <w:numId w:val="14"/>
        </w:numPr>
        <w:rPr>
          <w:rFonts w:ascii="Times New Roman" w:hAnsi="Times New Roman"/>
        </w:rPr>
      </w:pPr>
      <w:r w:rsidRPr="00750005">
        <w:rPr>
          <w:rFonts w:ascii="Times New Roman" w:hAnsi="Times New Roman"/>
        </w:rPr>
        <w:t>For new hires, list</w:t>
      </w:r>
      <w:r w:rsidR="00112588" w:rsidRPr="00750005">
        <w:rPr>
          <w:rFonts w:ascii="Times New Roman" w:hAnsi="Times New Roman"/>
        </w:rPr>
        <w:t xml:space="preserve"> all the applicants since your last postdoc was appointed. The list should include all postdoctoral applicants, not just those interviewed. </w:t>
      </w:r>
    </w:p>
    <w:p w:rsidR="00112588" w:rsidRPr="00750005" w:rsidRDefault="00112588" w:rsidP="00112588">
      <w:pPr>
        <w:pStyle w:val="ListParagraph"/>
        <w:numPr>
          <w:ilvl w:val="0"/>
          <w:numId w:val="14"/>
        </w:numPr>
        <w:rPr>
          <w:rFonts w:ascii="Times New Roman" w:hAnsi="Times New Roman"/>
        </w:rPr>
      </w:pPr>
      <w:r w:rsidRPr="00750005">
        <w:rPr>
          <w:rFonts w:ascii="Times New Roman" w:hAnsi="Times New Roman"/>
        </w:rPr>
        <w:t xml:space="preserve">The person being appointed should be included. </w:t>
      </w:r>
    </w:p>
    <w:p w:rsidR="00112588" w:rsidRPr="00750005" w:rsidRDefault="00112588" w:rsidP="00112588">
      <w:pPr>
        <w:pStyle w:val="ListParagraph"/>
        <w:numPr>
          <w:ilvl w:val="0"/>
          <w:numId w:val="14"/>
        </w:numPr>
        <w:rPr>
          <w:rFonts w:ascii="Times New Roman" w:hAnsi="Times New Roman"/>
        </w:rPr>
      </w:pPr>
      <w:r w:rsidRPr="00750005">
        <w:rPr>
          <w:rFonts w:ascii="Times New Roman" w:hAnsi="Times New Roman"/>
        </w:rPr>
        <w:t>Affirmative Action Form must be submitted by e-mail as a Word document to Joe Lavin; The Appointments Office will not accept paper copies. (No signature is required; the hiring officer on the form is at the FAS level.)</w:t>
      </w:r>
    </w:p>
    <w:p w:rsidR="00112588" w:rsidRPr="00750005" w:rsidRDefault="00112588" w:rsidP="00112588">
      <w:pPr>
        <w:pStyle w:val="ListParagraph"/>
        <w:numPr>
          <w:ilvl w:val="0"/>
          <w:numId w:val="14"/>
        </w:numPr>
        <w:rPr>
          <w:rFonts w:ascii="Times New Roman" w:hAnsi="Times New Roman"/>
        </w:rPr>
      </w:pPr>
      <w:r w:rsidRPr="00750005">
        <w:rPr>
          <w:rFonts w:ascii="Times New Roman" w:hAnsi="Times New Roman"/>
        </w:rPr>
        <w:t xml:space="preserve">It is understood that you may not know the gender and/or ethnicity of all applicants. If you do not know the gender of an applicant, leave blank. If you do not know the ethnicity, use 7 for unknown. </w:t>
      </w:r>
    </w:p>
    <w:p w:rsidR="00112588" w:rsidRPr="00750005" w:rsidRDefault="00112588" w:rsidP="00112588">
      <w:pPr>
        <w:tabs>
          <w:tab w:val="left" w:pos="5400"/>
        </w:tabs>
        <w:rPr>
          <w:b/>
          <w:sz w:val="22"/>
          <w:szCs w:val="22"/>
        </w:rPr>
      </w:pPr>
      <w:r w:rsidRPr="00750005">
        <w:rPr>
          <w:b/>
          <w:sz w:val="22"/>
          <w:szCs w:val="22"/>
        </w:rPr>
        <w:t>4. I-9</w:t>
      </w:r>
    </w:p>
    <w:p w:rsidR="00112588" w:rsidRPr="00750005" w:rsidRDefault="00112588" w:rsidP="00112588">
      <w:pPr>
        <w:numPr>
          <w:ilvl w:val="0"/>
          <w:numId w:val="21"/>
        </w:numPr>
        <w:rPr>
          <w:sz w:val="22"/>
          <w:szCs w:val="22"/>
        </w:rPr>
      </w:pPr>
      <w:r w:rsidRPr="00750005">
        <w:rPr>
          <w:sz w:val="22"/>
          <w:szCs w:val="22"/>
        </w:rPr>
        <w:t xml:space="preserve">For reclasses, an I-9 is not required for US citizens. Non-citizens may need to renew their I-9 with Joe Lavin. </w:t>
      </w:r>
    </w:p>
    <w:p w:rsidR="00112588" w:rsidRPr="00750005" w:rsidRDefault="00112588" w:rsidP="00112588">
      <w:pPr>
        <w:numPr>
          <w:ilvl w:val="0"/>
          <w:numId w:val="21"/>
        </w:numPr>
        <w:rPr>
          <w:sz w:val="22"/>
          <w:szCs w:val="22"/>
        </w:rPr>
      </w:pPr>
      <w:r w:rsidRPr="00750005">
        <w:rPr>
          <w:sz w:val="22"/>
          <w:szCs w:val="22"/>
        </w:rPr>
        <w:lastRenderedPageBreak/>
        <w:t xml:space="preserve">New research associates should meet with Joe Lavin to fill out an I-9. The employee </w:t>
      </w:r>
      <w:r w:rsidR="00D27D0A">
        <w:rPr>
          <w:sz w:val="22"/>
          <w:szCs w:val="22"/>
        </w:rPr>
        <w:t>should</w:t>
      </w:r>
      <w:r w:rsidRPr="00750005">
        <w:rPr>
          <w:sz w:val="22"/>
          <w:szCs w:val="22"/>
        </w:rPr>
        <w:t xml:space="preserve"> provide either a passport OR both a driver's license and a social security card. Non-citizens will also need to provide visa documents. </w:t>
      </w:r>
    </w:p>
    <w:p w:rsidR="00112588" w:rsidRPr="00750005" w:rsidRDefault="00112588" w:rsidP="00F50979">
      <w:pPr>
        <w:ind w:left="1080"/>
        <w:rPr>
          <w:sz w:val="22"/>
          <w:szCs w:val="22"/>
        </w:rPr>
      </w:pPr>
    </w:p>
    <w:p w:rsidR="00112588" w:rsidRPr="00750005" w:rsidRDefault="00112588" w:rsidP="00112588">
      <w:pPr>
        <w:rPr>
          <w:b/>
          <w:sz w:val="22"/>
          <w:szCs w:val="22"/>
        </w:rPr>
      </w:pPr>
      <w:r w:rsidRPr="00750005">
        <w:rPr>
          <w:b/>
          <w:sz w:val="22"/>
          <w:szCs w:val="22"/>
        </w:rPr>
        <w:t>5. Participation Agreement</w:t>
      </w:r>
    </w:p>
    <w:p w:rsidR="00112588" w:rsidRPr="00750005" w:rsidRDefault="00112588" w:rsidP="00112588">
      <w:pPr>
        <w:numPr>
          <w:ilvl w:val="0"/>
          <w:numId w:val="21"/>
        </w:numPr>
        <w:rPr>
          <w:sz w:val="22"/>
          <w:szCs w:val="22"/>
        </w:rPr>
      </w:pPr>
      <w:r w:rsidRPr="00750005">
        <w:rPr>
          <w:sz w:val="22"/>
          <w:szCs w:val="22"/>
        </w:rPr>
        <w:t xml:space="preserve">This will already be on file for reclasses. </w:t>
      </w:r>
    </w:p>
    <w:p w:rsidR="00112588" w:rsidRPr="00750005" w:rsidRDefault="00112588" w:rsidP="00112588">
      <w:pPr>
        <w:numPr>
          <w:ilvl w:val="0"/>
          <w:numId w:val="21"/>
        </w:numPr>
        <w:rPr>
          <w:sz w:val="22"/>
          <w:szCs w:val="22"/>
        </w:rPr>
      </w:pPr>
      <w:r w:rsidRPr="00750005">
        <w:rPr>
          <w:sz w:val="22"/>
          <w:szCs w:val="22"/>
        </w:rPr>
        <w:t xml:space="preserve">For new research associates, he/she must sign the participation agreement electronically at: </w:t>
      </w:r>
      <w:hyperlink r:id="rId26" w:history="1">
        <w:r w:rsidRPr="00750005">
          <w:rPr>
            <w:rStyle w:val="Hyperlink"/>
            <w:sz w:val="22"/>
            <w:szCs w:val="22"/>
          </w:rPr>
          <w:t>http://osp.fad.harvard.edu/content/participation-agreement</w:t>
        </w:r>
      </w:hyperlink>
      <w:r w:rsidRPr="00750005">
        <w:rPr>
          <w:sz w:val="22"/>
          <w:szCs w:val="22"/>
        </w:rPr>
        <w:t xml:space="preserve"> once he/she has an HUID and PIN</w:t>
      </w:r>
      <w:r w:rsidR="00F50979" w:rsidRPr="00750005">
        <w:rPr>
          <w:sz w:val="22"/>
          <w:szCs w:val="22"/>
        </w:rPr>
        <w:t xml:space="preserve">. Joe Lavin will remind the research associate to do this. </w:t>
      </w:r>
    </w:p>
    <w:p w:rsidR="00112588" w:rsidRPr="00750005" w:rsidRDefault="00112588" w:rsidP="00112588">
      <w:pPr>
        <w:rPr>
          <w:sz w:val="22"/>
          <w:szCs w:val="22"/>
        </w:rPr>
      </w:pPr>
    </w:p>
    <w:p w:rsidR="00F50979" w:rsidRPr="00750005" w:rsidRDefault="00F50979" w:rsidP="002A47CF">
      <w:pPr>
        <w:tabs>
          <w:tab w:val="left" w:pos="5400"/>
        </w:tabs>
        <w:rPr>
          <w:b/>
          <w:sz w:val="22"/>
          <w:szCs w:val="22"/>
          <w:u w:val="single"/>
        </w:rPr>
      </w:pPr>
      <w:r w:rsidRPr="00750005">
        <w:rPr>
          <w:b/>
          <w:sz w:val="22"/>
          <w:szCs w:val="22"/>
          <w:u w:val="single"/>
        </w:rPr>
        <w:t>Notes</w:t>
      </w:r>
    </w:p>
    <w:p w:rsidR="00FE5B06" w:rsidRPr="00750005" w:rsidRDefault="00FE5B06" w:rsidP="00FE5B06">
      <w:pPr>
        <w:pStyle w:val="ListParagraph"/>
        <w:numPr>
          <w:ilvl w:val="0"/>
          <w:numId w:val="16"/>
        </w:numPr>
        <w:rPr>
          <w:rFonts w:ascii="Times New Roman" w:hAnsi="Times New Roman"/>
          <w:b/>
        </w:rPr>
      </w:pPr>
      <w:r w:rsidRPr="00750005">
        <w:rPr>
          <w:rFonts w:ascii="Times New Roman" w:hAnsi="Times New Roman"/>
          <w:b/>
        </w:rPr>
        <w:t xml:space="preserve">While an I-9 is required, you can submit an appointment early without an I-9. This will reduce the wait for an HUID.  </w:t>
      </w:r>
    </w:p>
    <w:p w:rsidR="00F50979" w:rsidRPr="00750005" w:rsidRDefault="00F50979" w:rsidP="00F50979">
      <w:pPr>
        <w:pStyle w:val="ListParagraph"/>
        <w:numPr>
          <w:ilvl w:val="0"/>
          <w:numId w:val="16"/>
        </w:numPr>
        <w:rPr>
          <w:rFonts w:ascii="Times New Roman" w:hAnsi="Times New Roman"/>
        </w:rPr>
      </w:pPr>
      <w:r w:rsidRPr="00750005">
        <w:rPr>
          <w:rFonts w:ascii="Times New Roman" w:hAnsi="Times New Roman"/>
        </w:rPr>
        <w:t xml:space="preserve">Please have new </w:t>
      </w:r>
      <w:r w:rsidR="00FE5B06" w:rsidRPr="00750005">
        <w:rPr>
          <w:rFonts w:ascii="Times New Roman" w:hAnsi="Times New Roman"/>
        </w:rPr>
        <w:t>research associates</w:t>
      </w:r>
      <w:r w:rsidRPr="00750005">
        <w:rPr>
          <w:rFonts w:ascii="Times New Roman" w:hAnsi="Times New Roman"/>
        </w:rPr>
        <w:t xml:space="preserve"> meet with Joe Lavin upon arrival. </w:t>
      </w:r>
    </w:p>
    <w:p w:rsidR="00F50979" w:rsidRPr="00750005" w:rsidRDefault="00F50979" w:rsidP="00F50979">
      <w:pPr>
        <w:pStyle w:val="ListParagraph"/>
        <w:numPr>
          <w:ilvl w:val="0"/>
          <w:numId w:val="16"/>
        </w:numPr>
        <w:rPr>
          <w:rFonts w:ascii="Times New Roman" w:hAnsi="Times New Roman"/>
        </w:rPr>
      </w:pPr>
      <w:r w:rsidRPr="00750005">
        <w:rPr>
          <w:rFonts w:ascii="Times New Roman" w:hAnsi="Times New Roman"/>
        </w:rPr>
        <w:t>Title should read “Research Associate in Chemistry and Chemical Biology.”</w:t>
      </w:r>
    </w:p>
    <w:p w:rsidR="00F50979" w:rsidRPr="00750005" w:rsidRDefault="00F50979" w:rsidP="00F50979">
      <w:pPr>
        <w:pStyle w:val="ListParagraph"/>
        <w:numPr>
          <w:ilvl w:val="0"/>
          <w:numId w:val="16"/>
        </w:numPr>
        <w:rPr>
          <w:rFonts w:ascii="Times New Roman" w:hAnsi="Times New Roman"/>
        </w:rPr>
      </w:pPr>
      <w:r w:rsidRPr="00750005">
        <w:rPr>
          <w:rFonts w:ascii="Times New Roman" w:hAnsi="Times New Roman"/>
        </w:rPr>
        <w:t>Always paid; if FTE is less than 1, add a comment as to why the appointment is part time.</w:t>
      </w:r>
    </w:p>
    <w:p w:rsidR="00F50979" w:rsidRPr="00750005" w:rsidRDefault="00F50979" w:rsidP="00F50979">
      <w:pPr>
        <w:pStyle w:val="ListParagraph"/>
        <w:numPr>
          <w:ilvl w:val="0"/>
          <w:numId w:val="16"/>
        </w:numPr>
        <w:rPr>
          <w:rFonts w:ascii="Times New Roman" w:hAnsi="Times New Roman"/>
        </w:rPr>
      </w:pPr>
      <w:r w:rsidRPr="00750005">
        <w:rPr>
          <w:rFonts w:ascii="Times New Roman" w:hAnsi="Times New Roman"/>
        </w:rPr>
        <w:t xml:space="preserve">Please enter all degrees in Asperin. </w:t>
      </w:r>
    </w:p>
    <w:p w:rsidR="00F50979" w:rsidRPr="00390B5A" w:rsidRDefault="00F50979" w:rsidP="00F50979">
      <w:pPr>
        <w:pStyle w:val="ListParagraph"/>
        <w:numPr>
          <w:ilvl w:val="0"/>
          <w:numId w:val="16"/>
        </w:numPr>
        <w:rPr>
          <w:rFonts w:ascii="Times New Roman" w:hAnsi="Times New Roman"/>
          <w:b/>
        </w:rPr>
      </w:pPr>
      <w:r w:rsidRPr="00390B5A">
        <w:rPr>
          <w:rFonts w:ascii="Times New Roman" w:hAnsi="Times New Roman"/>
          <w:b/>
        </w:rPr>
        <w:t xml:space="preserve">These employees are benefits-eligible and become eligible for retirement plans. </w:t>
      </w:r>
      <w:r w:rsidR="00390B5A" w:rsidRPr="00390B5A">
        <w:rPr>
          <w:rFonts w:ascii="Times New Roman" w:hAnsi="Times New Roman"/>
          <w:b/>
        </w:rPr>
        <w:t xml:space="preserve">However, they are no longer eligible for short term disability. </w:t>
      </w:r>
      <w:bookmarkStart w:id="4" w:name="_GoBack"/>
      <w:bookmarkEnd w:id="4"/>
    </w:p>
    <w:p w:rsidR="00F50979" w:rsidRPr="00750005" w:rsidRDefault="009F2634" w:rsidP="00F50979">
      <w:pPr>
        <w:pStyle w:val="ListParagraph"/>
        <w:numPr>
          <w:ilvl w:val="0"/>
          <w:numId w:val="16"/>
        </w:numPr>
        <w:rPr>
          <w:rFonts w:ascii="Times New Roman" w:hAnsi="Times New Roman"/>
        </w:rPr>
      </w:pPr>
      <w:r>
        <w:rPr>
          <w:rFonts w:ascii="Times New Roman" w:hAnsi="Times New Roman"/>
        </w:rPr>
        <w:t>Benefits covered by fringe</w:t>
      </w:r>
      <w:r w:rsidR="00F50979" w:rsidRPr="00750005">
        <w:rPr>
          <w:rFonts w:ascii="Times New Roman" w:hAnsi="Times New Roman"/>
        </w:rPr>
        <w:t xml:space="preserve">. </w:t>
      </w:r>
    </w:p>
    <w:p w:rsidR="00F50979" w:rsidRPr="00750005" w:rsidRDefault="00F50979" w:rsidP="00F50979">
      <w:pPr>
        <w:pStyle w:val="ListParagraph"/>
        <w:numPr>
          <w:ilvl w:val="0"/>
          <w:numId w:val="16"/>
        </w:numPr>
        <w:rPr>
          <w:rFonts w:ascii="Times New Roman" w:hAnsi="Times New Roman"/>
        </w:rPr>
      </w:pPr>
      <w:r w:rsidRPr="00750005">
        <w:rPr>
          <w:rFonts w:ascii="Times New Roman" w:hAnsi="Times New Roman"/>
        </w:rPr>
        <w:t xml:space="preserve">There is a strict 8-year </w:t>
      </w:r>
      <w:r w:rsidR="00FE5B06" w:rsidRPr="00750005">
        <w:rPr>
          <w:rFonts w:ascii="Times New Roman" w:hAnsi="Times New Roman"/>
        </w:rPr>
        <w:t>limit on research appointments (generally 3 years as a postdoc and 5 years as a research associate).</w:t>
      </w:r>
    </w:p>
    <w:p w:rsidR="00F50979" w:rsidRPr="00750005" w:rsidRDefault="00F50979" w:rsidP="00F50979">
      <w:pPr>
        <w:pStyle w:val="ListParagraph"/>
        <w:numPr>
          <w:ilvl w:val="0"/>
          <w:numId w:val="16"/>
        </w:numPr>
        <w:rPr>
          <w:rFonts w:ascii="Times New Roman" w:hAnsi="Times New Roman"/>
        </w:rPr>
      </w:pPr>
      <w:r w:rsidRPr="00750005">
        <w:rPr>
          <w:rFonts w:ascii="Times New Roman" w:hAnsi="Times New Roman"/>
        </w:rPr>
        <w:t>Paid at the end of the month. Coding changes for a particular month should be submitted in Asperin by the 15th of that month</w:t>
      </w:r>
      <w:r w:rsidR="000012D5" w:rsidRPr="00750005">
        <w:rPr>
          <w:rFonts w:ascii="Times New Roman" w:hAnsi="Times New Roman"/>
        </w:rPr>
        <w:t>.</w:t>
      </w:r>
    </w:p>
    <w:p w:rsidR="00771E47" w:rsidRPr="00750005" w:rsidRDefault="00771E47" w:rsidP="00F50979">
      <w:pPr>
        <w:pStyle w:val="ListParagraph"/>
        <w:numPr>
          <w:ilvl w:val="0"/>
          <w:numId w:val="16"/>
        </w:numPr>
        <w:rPr>
          <w:rFonts w:ascii="Times New Roman" w:hAnsi="Times New Roman"/>
        </w:rPr>
      </w:pPr>
      <w:r w:rsidRPr="00750005">
        <w:rPr>
          <w:rFonts w:ascii="Times New Roman" w:hAnsi="Times New Roman"/>
        </w:rPr>
        <w:t xml:space="preserve">Research Associates are eligible to be co-PIs on a grant. </w:t>
      </w:r>
    </w:p>
    <w:p w:rsidR="00F50979" w:rsidRPr="00750005" w:rsidRDefault="00F50979" w:rsidP="00F50979">
      <w:pPr>
        <w:pStyle w:val="ListParagraph"/>
        <w:numPr>
          <w:ilvl w:val="0"/>
          <w:numId w:val="16"/>
        </w:numPr>
        <w:rPr>
          <w:rFonts w:ascii="Times New Roman" w:hAnsi="Times New Roman"/>
        </w:rPr>
      </w:pPr>
      <w:r w:rsidRPr="00750005">
        <w:rPr>
          <w:rFonts w:ascii="Times New Roman" w:hAnsi="Times New Roman"/>
        </w:rPr>
        <w:t xml:space="preserve">Research Associates can take up to 20 vacation days per year (1.67 days per month) and 12 sick days. However, they are not eligible for vacation/sick time payouts (i.e. vacation time does not carry over year-to-year.). Each lab administrator is responsible for tracking absences. A vacation calendar can be found at </w:t>
      </w:r>
      <w:hyperlink r:id="rId27" w:history="1">
        <w:r w:rsidRPr="00750005">
          <w:rPr>
            <w:rStyle w:val="Hyperlink"/>
            <w:rFonts w:ascii="Times New Roman" w:hAnsi="Times New Roman"/>
          </w:rPr>
          <w:t>http://chemistry.harvard.edu/files/chemistry/files/ccb_vacation_and_sick_time_calendar.docx</w:t>
        </w:r>
      </w:hyperlink>
      <w:r w:rsidRPr="00750005">
        <w:rPr>
          <w:rFonts w:ascii="Times New Roman" w:hAnsi="Times New Roman"/>
        </w:rPr>
        <w:t>.</w:t>
      </w:r>
    </w:p>
    <w:p w:rsidR="00F50979" w:rsidRPr="00750005" w:rsidRDefault="00F50979" w:rsidP="00F50979">
      <w:pPr>
        <w:pStyle w:val="ListParagraph"/>
        <w:numPr>
          <w:ilvl w:val="0"/>
          <w:numId w:val="16"/>
        </w:numPr>
        <w:rPr>
          <w:rFonts w:ascii="Times New Roman" w:hAnsi="Times New Roman"/>
        </w:rPr>
      </w:pPr>
      <w:r w:rsidRPr="00750005">
        <w:rPr>
          <w:rFonts w:ascii="Times New Roman" w:hAnsi="Times New Roman"/>
        </w:rPr>
        <w:t xml:space="preserve">It is recommended that new researchers with over three years of postdoctoral experience at other </w:t>
      </w:r>
      <w:r w:rsidR="00FE5B06" w:rsidRPr="00750005">
        <w:rPr>
          <w:rFonts w:ascii="Times New Roman" w:hAnsi="Times New Roman"/>
        </w:rPr>
        <w:t>universities</w:t>
      </w:r>
      <w:r w:rsidRPr="00750005">
        <w:rPr>
          <w:rFonts w:ascii="Times New Roman" w:hAnsi="Times New Roman"/>
        </w:rPr>
        <w:t xml:space="preserve"> be appointed as Research Associates. </w:t>
      </w:r>
    </w:p>
    <w:p w:rsidR="00F50979" w:rsidRPr="00750005" w:rsidRDefault="00F50979" w:rsidP="002A47CF">
      <w:pPr>
        <w:tabs>
          <w:tab w:val="left" w:pos="5400"/>
        </w:tabs>
        <w:rPr>
          <w:b/>
          <w:sz w:val="22"/>
          <w:szCs w:val="22"/>
          <w:u w:val="single"/>
        </w:rPr>
      </w:pPr>
    </w:p>
    <w:p w:rsidR="006461FD" w:rsidRPr="00750005" w:rsidRDefault="006461FD" w:rsidP="006461FD">
      <w:pPr>
        <w:tabs>
          <w:tab w:val="left" w:pos="5400"/>
        </w:tabs>
        <w:ind w:left="1440"/>
        <w:rPr>
          <w:b/>
          <w:sz w:val="22"/>
          <w:szCs w:val="22"/>
        </w:rPr>
      </w:pPr>
    </w:p>
    <w:p w:rsidR="00AF7AF6" w:rsidRPr="00750005" w:rsidRDefault="002A47CF" w:rsidP="00AF7AF6">
      <w:pPr>
        <w:tabs>
          <w:tab w:val="left" w:pos="5400"/>
        </w:tabs>
        <w:jc w:val="center"/>
        <w:rPr>
          <w:b/>
          <w:color w:val="000000"/>
          <w:sz w:val="22"/>
          <w:szCs w:val="22"/>
        </w:rPr>
      </w:pPr>
      <w:r w:rsidRPr="00750005">
        <w:rPr>
          <w:sz w:val="22"/>
          <w:szCs w:val="22"/>
        </w:rPr>
        <w:br w:type="page"/>
      </w:r>
      <w:bookmarkStart w:id="5" w:name="F069649"/>
      <w:r w:rsidR="00AF7AF6" w:rsidRPr="00750005">
        <w:rPr>
          <w:b/>
          <w:color w:val="000000"/>
          <w:sz w:val="22"/>
          <w:szCs w:val="22"/>
        </w:rPr>
        <w:lastRenderedPageBreak/>
        <w:t>Fellow</w:t>
      </w:r>
      <w:bookmarkEnd w:id="5"/>
    </w:p>
    <w:p w:rsidR="00AF7AF6" w:rsidRPr="00750005" w:rsidRDefault="00AF7AF6" w:rsidP="00AF7AF6">
      <w:pPr>
        <w:tabs>
          <w:tab w:val="left" w:pos="5400"/>
        </w:tabs>
        <w:jc w:val="center"/>
        <w:rPr>
          <w:b/>
          <w:color w:val="000000"/>
          <w:sz w:val="22"/>
          <w:szCs w:val="22"/>
        </w:rPr>
      </w:pPr>
      <w:r w:rsidRPr="00750005">
        <w:rPr>
          <w:b/>
          <w:color w:val="000000"/>
          <w:sz w:val="22"/>
          <w:szCs w:val="22"/>
        </w:rPr>
        <w:t>Job Code: 069649 / Object Code: 6452 (if paid)</w:t>
      </w:r>
      <w:r w:rsidR="007468A4">
        <w:rPr>
          <w:b/>
          <w:color w:val="000000"/>
          <w:sz w:val="22"/>
          <w:szCs w:val="22"/>
        </w:rPr>
        <w:t xml:space="preserve"> / </w:t>
      </w:r>
      <w:r w:rsidR="007468A4" w:rsidRPr="007468A4">
        <w:rPr>
          <w:b/>
          <w:color w:val="000000"/>
          <w:sz w:val="22"/>
          <w:szCs w:val="22"/>
        </w:rPr>
        <w:t>/ MEP Paygroup (if paid) / Non-Employee</w:t>
      </w:r>
    </w:p>
    <w:p w:rsidR="00AF7AF6" w:rsidRPr="00750005" w:rsidRDefault="00AF7AF6" w:rsidP="00AF7AF6">
      <w:pPr>
        <w:tabs>
          <w:tab w:val="left" w:pos="5400"/>
        </w:tabs>
        <w:jc w:val="center"/>
        <w:rPr>
          <w:color w:val="000000"/>
          <w:sz w:val="22"/>
          <w:szCs w:val="22"/>
          <w:u w:val="single"/>
        </w:rPr>
      </w:pPr>
    </w:p>
    <w:p w:rsidR="00B56E94" w:rsidRPr="00750005" w:rsidRDefault="00B56E94" w:rsidP="00B56E94">
      <w:pPr>
        <w:tabs>
          <w:tab w:val="left" w:pos="5400"/>
        </w:tabs>
        <w:rPr>
          <w:color w:val="000000"/>
          <w:sz w:val="22"/>
          <w:szCs w:val="22"/>
        </w:rPr>
      </w:pPr>
      <w:r w:rsidRPr="00750005">
        <w:rPr>
          <w:color w:val="000000"/>
          <w:sz w:val="22"/>
          <w:szCs w:val="22"/>
        </w:rPr>
        <w:t>This category is used for graduate students from other universities or researchers who do not yet have a Ph.D.</w:t>
      </w:r>
      <w:r w:rsidR="00BD1761" w:rsidRPr="00750005">
        <w:rPr>
          <w:color w:val="000000"/>
          <w:sz w:val="22"/>
          <w:szCs w:val="22"/>
        </w:rPr>
        <w:t xml:space="preserve"> These fellows are not eligible</w:t>
      </w:r>
      <w:r w:rsidR="00F65A32" w:rsidRPr="00750005">
        <w:rPr>
          <w:color w:val="000000"/>
          <w:sz w:val="22"/>
          <w:szCs w:val="22"/>
        </w:rPr>
        <w:t xml:space="preserve"> </w:t>
      </w:r>
      <w:r w:rsidRPr="00750005">
        <w:rPr>
          <w:color w:val="000000"/>
          <w:sz w:val="22"/>
          <w:szCs w:val="22"/>
        </w:rPr>
        <w:t>for benefits and cannot be paid with federal grants</w:t>
      </w:r>
      <w:r w:rsidR="00BD1761" w:rsidRPr="00750005">
        <w:rPr>
          <w:color w:val="000000"/>
          <w:sz w:val="22"/>
          <w:szCs w:val="22"/>
        </w:rPr>
        <w:t xml:space="preserve">. Fellows in this category can be paid or unpaid. </w:t>
      </w:r>
    </w:p>
    <w:p w:rsidR="00AF7AF6" w:rsidRPr="00750005" w:rsidRDefault="00AF7AF6" w:rsidP="00B56E94">
      <w:pPr>
        <w:tabs>
          <w:tab w:val="left" w:pos="5880"/>
        </w:tabs>
        <w:rPr>
          <w:color w:val="000000"/>
          <w:sz w:val="22"/>
          <w:szCs w:val="22"/>
        </w:rPr>
      </w:pPr>
      <w:r w:rsidRPr="00750005">
        <w:rPr>
          <w:color w:val="000000"/>
          <w:sz w:val="22"/>
          <w:szCs w:val="22"/>
        </w:rPr>
        <w:tab/>
      </w:r>
    </w:p>
    <w:p w:rsidR="00B56E94" w:rsidRPr="00750005" w:rsidRDefault="00B56E94" w:rsidP="00B56E94">
      <w:pPr>
        <w:tabs>
          <w:tab w:val="left" w:pos="5400"/>
        </w:tabs>
        <w:rPr>
          <w:b/>
          <w:sz w:val="22"/>
          <w:szCs w:val="22"/>
          <w:u w:val="single"/>
        </w:rPr>
      </w:pPr>
      <w:r w:rsidRPr="00750005">
        <w:rPr>
          <w:b/>
          <w:sz w:val="22"/>
          <w:szCs w:val="22"/>
          <w:u w:val="single"/>
        </w:rPr>
        <w:t>Required Documentation</w:t>
      </w:r>
      <w:r w:rsidR="007E7C52" w:rsidRPr="00750005">
        <w:rPr>
          <w:b/>
          <w:sz w:val="22"/>
          <w:szCs w:val="22"/>
          <w:u w:val="single"/>
        </w:rPr>
        <w:t xml:space="preserve"> </w:t>
      </w:r>
      <w:r w:rsidRPr="00750005">
        <w:rPr>
          <w:sz w:val="22"/>
          <w:szCs w:val="22"/>
        </w:rPr>
        <w:t>(Electronic copies encouraged.)</w:t>
      </w:r>
    </w:p>
    <w:p w:rsidR="00AF7AF6" w:rsidRPr="00750005" w:rsidRDefault="00AF7AF6" w:rsidP="00AF7AF6">
      <w:pPr>
        <w:tabs>
          <w:tab w:val="left" w:pos="5400"/>
        </w:tabs>
        <w:rPr>
          <w:b/>
          <w:sz w:val="22"/>
          <w:szCs w:val="22"/>
          <w:u w:val="single"/>
        </w:rPr>
      </w:pPr>
    </w:p>
    <w:p w:rsidR="00B56E94" w:rsidRPr="00750005" w:rsidRDefault="00B56E94" w:rsidP="00B56E94">
      <w:pPr>
        <w:tabs>
          <w:tab w:val="left" w:pos="5400"/>
          <w:tab w:val="left" w:pos="7230"/>
        </w:tabs>
        <w:rPr>
          <w:b/>
          <w:sz w:val="22"/>
          <w:szCs w:val="22"/>
        </w:rPr>
      </w:pPr>
      <w:r w:rsidRPr="00750005">
        <w:rPr>
          <w:b/>
          <w:sz w:val="22"/>
          <w:szCs w:val="22"/>
        </w:rPr>
        <w:t xml:space="preserve">1. Offer Letter </w:t>
      </w:r>
    </w:p>
    <w:p w:rsidR="001C6DBB" w:rsidRPr="00750005" w:rsidRDefault="001C6DBB" w:rsidP="001C6DBB">
      <w:pPr>
        <w:tabs>
          <w:tab w:val="left" w:pos="5400"/>
          <w:tab w:val="left" w:pos="7230"/>
        </w:tabs>
        <w:ind w:left="720"/>
        <w:rPr>
          <w:sz w:val="22"/>
          <w:szCs w:val="22"/>
        </w:rPr>
      </w:pPr>
      <w:r w:rsidRPr="00750005">
        <w:rPr>
          <w:sz w:val="22"/>
          <w:szCs w:val="22"/>
        </w:rPr>
        <w:t>Please base your offer letter on the FAS sample letter located at</w:t>
      </w:r>
    </w:p>
    <w:p w:rsidR="00AC2362" w:rsidRDefault="0077114B" w:rsidP="00B56E94">
      <w:pPr>
        <w:tabs>
          <w:tab w:val="left" w:pos="5400"/>
          <w:tab w:val="left" w:pos="7230"/>
        </w:tabs>
        <w:ind w:left="720"/>
        <w:rPr>
          <w:sz w:val="22"/>
          <w:szCs w:val="22"/>
        </w:rPr>
      </w:pPr>
      <w:hyperlink r:id="rId28" w:history="1">
        <w:r w:rsidR="006B4C8A" w:rsidRPr="00061B2A">
          <w:rPr>
            <w:rStyle w:val="Hyperlink"/>
            <w:sz w:val="22"/>
            <w:szCs w:val="22"/>
          </w:rPr>
          <w:t>http://chemistry.harvard.edu/files/chemistry/files/non-benefits-fellow-offer.docx</w:t>
        </w:r>
      </w:hyperlink>
    </w:p>
    <w:p w:rsidR="006B4C8A" w:rsidRPr="00750005" w:rsidRDefault="006B4C8A" w:rsidP="00B56E94">
      <w:pPr>
        <w:tabs>
          <w:tab w:val="left" w:pos="5400"/>
          <w:tab w:val="left" w:pos="7230"/>
        </w:tabs>
        <w:ind w:left="720"/>
        <w:rPr>
          <w:sz w:val="22"/>
          <w:szCs w:val="22"/>
        </w:rPr>
      </w:pPr>
    </w:p>
    <w:p w:rsidR="00B56E94" w:rsidRPr="00750005" w:rsidRDefault="00B56E94" w:rsidP="00B56E94">
      <w:pPr>
        <w:tabs>
          <w:tab w:val="left" w:pos="5400"/>
          <w:tab w:val="left" w:pos="7230"/>
        </w:tabs>
        <w:ind w:left="720"/>
        <w:rPr>
          <w:sz w:val="22"/>
          <w:szCs w:val="22"/>
        </w:rPr>
      </w:pPr>
      <w:r w:rsidRPr="00750005">
        <w:rPr>
          <w:sz w:val="22"/>
          <w:szCs w:val="22"/>
        </w:rPr>
        <w:t>Please be sure to include the following:</w:t>
      </w:r>
    </w:p>
    <w:p w:rsidR="00B56E94" w:rsidRPr="00750005" w:rsidRDefault="00B56E94" w:rsidP="00B56E94">
      <w:pPr>
        <w:pStyle w:val="ListParagraph"/>
        <w:numPr>
          <w:ilvl w:val="0"/>
          <w:numId w:val="12"/>
        </w:numPr>
        <w:rPr>
          <w:rFonts w:ascii="Times New Roman" w:hAnsi="Times New Roman"/>
        </w:rPr>
      </w:pPr>
      <w:r w:rsidRPr="00750005">
        <w:rPr>
          <w:rFonts w:ascii="Times New Roman" w:hAnsi="Times New Roman"/>
        </w:rPr>
        <w:t>Title</w:t>
      </w:r>
    </w:p>
    <w:p w:rsidR="00B56E94" w:rsidRPr="00750005" w:rsidRDefault="00B56E94" w:rsidP="00B56E94">
      <w:pPr>
        <w:pStyle w:val="ListParagraph"/>
        <w:numPr>
          <w:ilvl w:val="0"/>
          <w:numId w:val="12"/>
        </w:numPr>
        <w:rPr>
          <w:rFonts w:ascii="Times New Roman" w:hAnsi="Times New Roman"/>
        </w:rPr>
      </w:pPr>
      <w:r w:rsidRPr="00750005">
        <w:rPr>
          <w:rFonts w:ascii="Times New Roman" w:hAnsi="Times New Roman"/>
        </w:rPr>
        <w:t>Appointment Dates</w:t>
      </w:r>
    </w:p>
    <w:p w:rsidR="00B56E94" w:rsidRPr="00750005" w:rsidRDefault="00B56E94" w:rsidP="00B56E94">
      <w:pPr>
        <w:pStyle w:val="ListParagraph"/>
        <w:numPr>
          <w:ilvl w:val="0"/>
          <w:numId w:val="12"/>
        </w:numPr>
        <w:rPr>
          <w:rFonts w:ascii="Times New Roman" w:hAnsi="Times New Roman"/>
        </w:rPr>
      </w:pPr>
      <w:r w:rsidRPr="00750005">
        <w:rPr>
          <w:rFonts w:ascii="Times New Roman" w:hAnsi="Times New Roman"/>
        </w:rPr>
        <w:t>Research Purpose (This does not have to be extensive, but it should be enough information to clearly explain the appointment to some</w:t>
      </w:r>
      <w:r w:rsidR="0039725F">
        <w:rPr>
          <w:rFonts w:ascii="Times New Roman" w:hAnsi="Times New Roman"/>
        </w:rPr>
        <w:t>one outside of the department.)</w:t>
      </w:r>
      <w:r w:rsidRPr="00750005">
        <w:rPr>
          <w:rFonts w:ascii="Times New Roman" w:hAnsi="Times New Roman"/>
        </w:rPr>
        <w:t xml:space="preserve"> If not in the offer letter, the research purpose can be included in the Asperin comments instead. </w:t>
      </w:r>
    </w:p>
    <w:p w:rsidR="00B56E94" w:rsidRPr="00750005" w:rsidRDefault="00B56E94" w:rsidP="00B56E94">
      <w:pPr>
        <w:pStyle w:val="ListParagraph"/>
        <w:numPr>
          <w:ilvl w:val="0"/>
          <w:numId w:val="12"/>
        </w:numPr>
        <w:rPr>
          <w:rFonts w:ascii="Times New Roman" w:hAnsi="Times New Roman"/>
        </w:rPr>
      </w:pPr>
      <w:r w:rsidRPr="00750005">
        <w:rPr>
          <w:rFonts w:ascii="Times New Roman" w:hAnsi="Times New Roman"/>
        </w:rPr>
        <w:t>Harvard Stipend (if applicable)</w:t>
      </w:r>
    </w:p>
    <w:p w:rsidR="00B56E94" w:rsidRPr="00750005" w:rsidRDefault="00B56E94" w:rsidP="00B56E94">
      <w:pPr>
        <w:pStyle w:val="ListParagraph"/>
        <w:numPr>
          <w:ilvl w:val="0"/>
          <w:numId w:val="12"/>
        </w:numPr>
        <w:rPr>
          <w:rFonts w:ascii="Times New Roman" w:hAnsi="Times New Roman"/>
        </w:rPr>
      </w:pPr>
      <w:r w:rsidRPr="00750005">
        <w:rPr>
          <w:rFonts w:ascii="Times New Roman" w:hAnsi="Times New Roman"/>
        </w:rPr>
        <w:t>A statement noting that this is a term appointment renewable annually (up to 3 years) and that reappointment is contingent upon satisfactory performance and continued funding.</w:t>
      </w:r>
    </w:p>
    <w:p w:rsidR="00B56E94" w:rsidRPr="00750005" w:rsidRDefault="00B56E94" w:rsidP="00B56E94">
      <w:pPr>
        <w:tabs>
          <w:tab w:val="left" w:pos="5400"/>
        </w:tabs>
        <w:rPr>
          <w:b/>
          <w:sz w:val="22"/>
          <w:szCs w:val="22"/>
        </w:rPr>
      </w:pPr>
      <w:r w:rsidRPr="00750005">
        <w:rPr>
          <w:b/>
          <w:sz w:val="22"/>
          <w:szCs w:val="22"/>
        </w:rPr>
        <w:t>2. CV</w:t>
      </w:r>
    </w:p>
    <w:p w:rsidR="00B56E94" w:rsidRPr="00750005" w:rsidRDefault="00B56E94" w:rsidP="00B56E94">
      <w:pPr>
        <w:tabs>
          <w:tab w:val="left" w:pos="5400"/>
        </w:tabs>
        <w:rPr>
          <w:color w:val="000000"/>
          <w:sz w:val="22"/>
          <w:szCs w:val="22"/>
          <w:u w:val="single"/>
        </w:rPr>
      </w:pPr>
    </w:p>
    <w:p w:rsidR="00B56E94" w:rsidRPr="00750005" w:rsidRDefault="00B56E94" w:rsidP="00B56E94">
      <w:pPr>
        <w:rPr>
          <w:b/>
          <w:sz w:val="22"/>
          <w:szCs w:val="22"/>
        </w:rPr>
      </w:pPr>
      <w:r w:rsidRPr="00750005">
        <w:rPr>
          <w:b/>
          <w:sz w:val="22"/>
          <w:szCs w:val="22"/>
        </w:rPr>
        <w:t>3. Visitor's Participation Agreement</w:t>
      </w:r>
    </w:p>
    <w:p w:rsidR="00B56E94" w:rsidRPr="00750005" w:rsidRDefault="00B56E94" w:rsidP="00B56E94">
      <w:pPr>
        <w:numPr>
          <w:ilvl w:val="0"/>
          <w:numId w:val="21"/>
        </w:numPr>
        <w:rPr>
          <w:sz w:val="22"/>
          <w:szCs w:val="22"/>
        </w:rPr>
      </w:pPr>
      <w:r w:rsidRPr="00750005">
        <w:rPr>
          <w:sz w:val="22"/>
          <w:szCs w:val="22"/>
        </w:rPr>
        <w:t xml:space="preserve">A Visitor's Participation Agreement is required if the </w:t>
      </w:r>
      <w:r w:rsidR="00750005" w:rsidRPr="00750005">
        <w:rPr>
          <w:sz w:val="22"/>
          <w:szCs w:val="22"/>
        </w:rPr>
        <w:t>fellow</w:t>
      </w:r>
      <w:r w:rsidRPr="00750005">
        <w:rPr>
          <w:sz w:val="22"/>
          <w:szCs w:val="22"/>
        </w:rPr>
        <w:t xml:space="preserve"> is </w:t>
      </w:r>
      <w:r w:rsidR="00A648BC" w:rsidRPr="00750005">
        <w:rPr>
          <w:sz w:val="22"/>
          <w:szCs w:val="22"/>
        </w:rPr>
        <w:t>affiliated</w:t>
      </w:r>
      <w:r w:rsidRPr="00750005">
        <w:rPr>
          <w:sz w:val="22"/>
          <w:szCs w:val="22"/>
        </w:rPr>
        <w:t xml:space="preserve"> </w:t>
      </w:r>
      <w:r w:rsidR="007E7C52" w:rsidRPr="00750005">
        <w:rPr>
          <w:sz w:val="22"/>
          <w:szCs w:val="22"/>
        </w:rPr>
        <w:t>with</w:t>
      </w:r>
      <w:r w:rsidRPr="00750005">
        <w:rPr>
          <w:sz w:val="22"/>
          <w:szCs w:val="22"/>
        </w:rPr>
        <w:t xml:space="preserve"> another institution:</w:t>
      </w:r>
    </w:p>
    <w:p w:rsidR="00B56E94" w:rsidRPr="00750005" w:rsidRDefault="0077114B" w:rsidP="00B56E94">
      <w:pPr>
        <w:ind w:left="1080"/>
        <w:rPr>
          <w:sz w:val="22"/>
          <w:szCs w:val="22"/>
        </w:rPr>
      </w:pPr>
      <w:hyperlink r:id="rId29" w:history="1">
        <w:r w:rsidR="00B56E94" w:rsidRPr="00750005">
          <w:rPr>
            <w:rStyle w:val="Hyperlink"/>
            <w:sz w:val="22"/>
            <w:szCs w:val="22"/>
          </w:rPr>
          <w:t>http://otd.harvard.edu/resources/agreements/participationVisitor/</w:t>
        </w:r>
      </w:hyperlink>
    </w:p>
    <w:p w:rsidR="00B56E94" w:rsidRPr="00750005" w:rsidRDefault="00B56E94" w:rsidP="00B56E94">
      <w:pPr>
        <w:ind w:left="1080"/>
        <w:rPr>
          <w:sz w:val="22"/>
          <w:szCs w:val="22"/>
        </w:rPr>
      </w:pPr>
      <w:r w:rsidRPr="00750005">
        <w:rPr>
          <w:sz w:val="22"/>
          <w:szCs w:val="22"/>
        </w:rPr>
        <w:t xml:space="preserve">This must be signed by the </w:t>
      </w:r>
      <w:r w:rsidR="003A719D">
        <w:rPr>
          <w:sz w:val="22"/>
          <w:szCs w:val="22"/>
        </w:rPr>
        <w:t>fellow</w:t>
      </w:r>
      <w:r w:rsidRPr="00750005">
        <w:rPr>
          <w:sz w:val="22"/>
          <w:szCs w:val="22"/>
        </w:rPr>
        <w:t xml:space="preserve"> and a person with signing authority at the other institution. </w:t>
      </w:r>
    </w:p>
    <w:p w:rsidR="00BD1761" w:rsidRPr="00750005" w:rsidRDefault="00BD1761" w:rsidP="00BD1761">
      <w:pPr>
        <w:numPr>
          <w:ilvl w:val="0"/>
          <w:numId w:val="21"/>
        </w:numPr>
        <w:rPr>
          <w:sz w:val="22"/>
          <w:szCs w:val="22"/>
        </w:rPr>
      </w:pPr>
      <w:r w:rsidRPr="00750005">
        <w:rPr>
          <w:sz w:val="22"/>
          <w:szCs w:val="22"/>
        </w:rPr>
        <w:t>If unaffiliated, the fellow may instead fill out an Unaffiliated Visitor's Participation Agreement, with only the fellow's signature:</w:t>
      </w:r>
    </w:p>
    <w:p w:rsidR="00BD1761" w:rsidRPr="00750005" w:rsidRDefault="0077114B" w:rsidP="00BD1761">
      <w:pPr>
        <w:ind w:left="1080"/>
        <w:rPr>
          <w:sz w:val="22"/>
          <w:szCs w:val="22"/>
        </w:rPr>
      </w:pPr>
      <w:hyperlink r:id="rId30" w:history="1">
        <w:r w:rsidR="00BD1761" w:rsidRPr="00750005">
          <w:rPr>
            <w:rStyle w:val="Hyperlink"/>
            <w:sz w:val="22"/>
            <w:szCs w:val="22"/>
          </w:rPr>
          <w:t>http://otd.harvard.edu/resources/agreements/participationVisitor/VPAsinglesignature/indexsinglesignature.php</w:t>
        </w:r>
      </w:hyperlink>
    </w:p>
    <w:p w:rsidR="00BD1761" w:rsidRPr="00750005" w:rsidRDefault="00BD1761" w:rsidP="00BD1761">
      <w:pPr>
        <w:numPr>
          <w:ilvl w:val="0"/>
          <w:numId w:val="21"/>
        </w:numPr>
        <w:rPr>
          <w:sz w:val="22"/>
          <w:szCs w:val="22"/>
        </w:rPr>
      </w:pPr>
      <w:r w:rsidRPr="00750005">
        <w:rPr>
          <w:sz w:val="22"/>
          <w:szCs w:val="22"/>
        </w:rPr>
        <w:t xml:space="preserve">The </w:t>
      </w:r>
      <w:r w:rsidR="007E7C52" w:rsidRPr="00750005">
        <w:rPr>
          <w:sz w:val="22"/>
          <w:szCs w:val="22"/>
        </w:rPr>
        <w:t xml:space="preserve">FAS </w:t>
      </w:r>
      <w:r w:rsidRPr="00750005">
        <w:rPr>
          <w:sz w:val="22"/>
          <w:szCs w:val="22"/>
        </w:rPr>
        <w:t xml:space="preserve">Appointments Office will not approve fellow appointments without a VPA. </w:t>
      </w:r>
    </w:p>
    <w:p w:rsidR="00B56E94" w:rsidRPr="00750005" w:rsidRDefault="00B56E94" w:rsidP="00B56E94">
      <w:pPr>
        <w:ind w:left="1080"/>
        <w:rPr>
          <w:sz w:val="22"/>
          <w:szCs w:val="22"/>
        </w:rPr>
      </w:pPr>
    </w:p>
    <w:p w:rsidR="00B56E94" w:rsidRPr="00750005" w:rsidRDefault="00BD1761" w:rsidP="00B56E94">
      <w:pPr>
        <w:rPr>
          <w:b/>
          <w:sz w:val="22"/>
          <w:szCs w:val="22"/>
        </w:rPr>
      </w:pPr>
      <w:r w:rsidRPr="00750005">
        <w:rPr>
          <w:b/>
          <w:sz w:val="22"/>
          <w:szCs w:val="22"/>
        </w:rPr>
        <w:t>4</w:t>
      </w:r>
      <w:r w:rsidR="001812DF">
        <w:rPr>
          <w:b/>
          <w:sz w:val="22"/>
          <w:szCs w:val="22"/>
        </w:rPr>
        <w:t>. Risk and Release F</w:t>
      </w:r>
      <w:r w:rsidR="00B56E94" w:rsidRPr="00750005">
        <w:rPr>
          <w:b/>
          <w:sz w:val="22"/>
          <w:szCs w:val="22"/>
        </w:rPr>
        <w:t>orm (if unpaid)</w:t>
      </w:r>
    </w:p>
    <w:p w:rsidR="00B56E94" w:rsidRPr="00750005" w:rsidRDefault="0077114B" w:rsidP="00B56E94">
      <w:pPr>
        <w:numPr>
          <w:ilvl w:val="0"/>
          <w:numId w:val="22"/>
        </w:numPr>
        <w:rPr>
          <w:sz w:val="22"/>
          <w:szCs w:val="22"/>
        </w:rPr>
      </w:pPr>
      <w:hyperlink r:id="rId31" w:history="1">
        <w:r w:rsidR="00B56E94" w:rsidRPr="00750005">
          <w:rPr>
            <w:rStyle w:val="Hyperlink"/>
            <w:sz w:val="22"/>
            <w:szCs w:val="22"/>
          </w:rPr>
          <w:t>http://www.techtransfer.harvard.edu/resources/agreements/riskandrelease/</w:t>
        </w:r>
      </w:hyperlink>
    </w:p>
    <w:p w:rsidR="00B56E94" w:rsidRPr="00750005" w:rsidRDefault="00B56E94" w:rsidP="00B56E94">
      <w:pPr>
        <w:tabs>
          <w:tab w:val="left" w:pos="5400"/>
        </w:tabs>
        <w:ind w:left="720"/>
        <w:rPr>
          <w:b/>
          <w:sz w:val="22"/>
          <w:szCs w:val="22"/>
          <w:u w:val="single"/>
        </w:rPr>
      </w:pPr>
    </w:p>
    <w:p w:rsidR="00AF7AF6" w:rsidRPr="00750005" w:rsidRDefault="00AF7AF6" w:rsidP="00AF7AF6">
      <w:pPr>
        <w:tabs>
          <w:tab w:val="left" w:pos="5400"/>
        </w:tabs>
        <w:ind w:left="720"/>
        <w:rPr>
          <w:b/>
          <w:sz w:val="22"/>
          <w:szCs w:val="22"/>
          <w:u w:val="single"/>
        </w:rPr>
      </w:pPr>
    </w:p>
    <w:p w:rsidR="00BD1761" w:rsidRPr="00750005" w:rsidRDefault="00BD1761" w:rsidP="00BD1761">
      <w:pPr>
        <w:tabs>
          <w:tab w:val="left" w:pos="5400"/>
        </w:tabs>
        <w:rPr>
          <w:b/>
          <w:sz w:val="22"/>
          <w:szCs w:val="22"/>
          <w:u w:val="single"/>
        </w:rPr>
      </w:pPr>
      <w:r w:rsidRPr="00750005">
        <w:rPr>
          <w:b/>
          <w:sz w:val="22"/>
          <w:szCs w:val="22"/>
          <w:u w:val="single"/>
        </w:rPr>
        <w:t>Notes</w:t>
      </w:r>
    </w:p>
    <w:p w:rsidR="00BD1761" w:rsidRPr="00750005" w:rsidRDefault="00BD1761" w:rsidP="00BD1761">
      <w:pPr>
        <w:pStyle w:val="ListParagraph"/>
        <w:numPr>
          <w:ilvl w:val="0"/>
          <w:numId w:val="23"/>
        </w:numPr>
        <w:rPr>
          <w:rFonts w:ascii="Times New Roman" w:hAnsi="Times New Roman"/>
        </w:rPr>
      </w:pPr>
      <w:r w:rsidRPr="00750005">
        <w:rPr>
          <w:rFonts w:ascii="Times New Roman" w:hAnsi="Times New Roman"/>
        </w:rPr>
        <w:t xml:space="preserve">Please have new fellows meet with Joe Lavin upon arrival. </w:t>
      </w:r>
    </w:p>
    <w:p w:rsidR="00BD1761" w:rsidRPr="00750005" w:rsidRDefault="00BD1761" w:rsidP="00BD1761">
      <w:pPr>
        <w:pStyle w:val="ListParagraph"/>
        <w:numPr>
          <w:ilvl w:val="0"/>
          <w:numId w:val="23"/>
        </w:numPr>
        <w:rPr>
          <w:rFonts w:ascii="Times New Roman" w:hAnsi="Times New Roman"/>
        </w:rPr>
      </w:pPr>
      <w:r w:rsidRPr="00750005">
        <w:rPr>
          <w:rFonts w:ascii="Times New Roman" w:hAnsi="Times New Roman"/>
        </w:rPr>
        <w:t>Make sure Title reads “Fellow in Chemistry and Chemical Biology”</w:t>
      </w:r>
    </w:p>
    <w:p w:rsidR="0084514D" w:rsidRPr="00750005" w:rsidRDefault="0084514D" w:rsidP="0084514D">
      <w:pPr>
        <w:pStyle w:val="ListParagraph"/>
        <w:numPr>
          <w:ilvl w:val="0"/>
          <w:numId w:val="23"/>
        </w:numPr>
        <w:rPr>
          <w:rFonts w:ascii="Times New Roman" w:hAnsi="Times New Roman"/>
        </w:rPr>
      </w:pPr>
      <w:r w:rsidRPr="00750005">
        <w:rPr>
          <w:rFonts w:ascii="Times New Roman" w:hAnsi="Times New Roman"/>
        </w:rPr>
        <w:t xml:space="preserve">These employees are not benefits-eligible, nor can they apply for UHS Affiliate Health Insurance. </w:t>
      </w:r>
    </w:p>
    <w:p w:rsidR="00771E47" w:rsidRPr="00750005" w:rsidRDefault="00771E47" w:rsidP="00771E47">
      <w:pPr>
        <w:pStyle w:val="ListParagraph"/>
        <w:numPr>
          <w:ilvl w:val="0"/>
          <w:numId w:val="23"/>
        </w:numPr>
        <w:rPr>
          <w:rFonts w:ascii="Times New Roman" w:hAnsi="Times New Roman"/>
        </w:rPr>
      </w:pPr>
      <w:r w:rsidRPr="00750005">
        <w:rPr>
          <w:rFonts w:ascii="Times New Roman" w:hAnsi="Times New Roman"/>
        </w:rPr>
        <w:lastRenderedPageBreak/>
        <w:t>Please enter all degrees in Asperin. A Bachelor’s level degree is required.</w:t>
      </w:r>
    </w:p>
    <w:p w:rsidR="00BD1761" w:rsidRPr="00750005" w:rsidRDefault="00BD1761" w:rsidP="00BD1761">
      <w:pPr>
        <w:pStyle w:val="ListParagraph"/>
        <w:numPr>
          <w:ilvl w:val="0"/>
          <w:numId w:val="23"/>
        </w:numPr>
        <w:rPr>
          <w:rFonts w:ascii="Times New Roman" w:hAnsi="Times New Roman"/>
        </w:rPr>
      </w:pPr>
      <w:r w:rsidRPr="00750005">
        <w:rPr>
          <w:rFonts w:ascii="Times New Roman" w:hAnsi="Times New Roman"/>
        </w:rPr>
        <w:t xml:space="preserve">The I-9 and Affirmative Action form are not required, because the fellow will be paid a stipend, rather than a salary. </w:t>
      </w:r>
    </w:p>
    <w:p w:rsidR="00BD1761" w:rsidRPr="00750005" w:rsidRDefault="00BD1761" w:rsidP="00BD1761">
      <w:pPr>
        <w:pStyle w:val="ListParagraph"/>
        <w:numPr>
          <w:ilvl w:val="0"/>
          <w:numId w:val="23"/>
        </w:numPr>
        <w:rPr>
          <w:rFonts w:ascii="Times New Roman" w:hAnsi="Times New Roman"/>
        </w:rPr>
      </w:pPr>
      <w:r w:rsidRPr="00750005">
        <w:rPr>
          <w:rFonts w:ascii="Times New Roman" w:hAnsi="Times New Roman"/>
        </w:rPr>
        <w:t>Coding changes for a particular month should be submitted in Asperin by the 15th of that month.</w:t>
      </w:r>
    </w:p>
    <w:p w:rsidR="003A719D" w:rsidRDefault="00BD1761" w:rsidP="00BD1761">
      <w:pPr>
        <w:pStyle w:val="ListParagraph"/>
        <w:numPr>
          <w:ilvl w:val="0"/>
          <w:numId w:val="23"/>
        </w:numPr>
        <w:spacing w:after="0" w:line="240" w:lineRule="auto"/>
        <w:rPr>
          <w:rFonts w:ascii="Times New Roman" w:hAnsi="Times New Roman"/>
        </w:rPr>
      </w:pPr>
      <w:r w:rsidRPr="003A719D">
        <w:rPr>
          <w:rFonts w:ascii="Times New Roman" w:hAnsi="Times New Roman"/>
        </w:rPr>
        <w:t xml:space="preserve">Fellows may be appointed for up to three consecutive years. </w:t>
      </w:r>
    </w:p>
    <w:p w:rsidR="00BD1761" w:rsidRPr="003A719D" w:rsidRDefault="00BD1761" w:rsidP="00BD1761">
      <w:pPr>
        <w:pStyle w:val="ListParagraph"/>
        <w:numPr>
          <w:ilvl w:val="0"/>
          <w:numId w:val="23"/>
        </w:numPr>
        <w:spacing w:after="0" w:line="240" w:lineRule="auto"/>
        <w:rPr>
          <w:rFonts w:ascii="Times New Roman" w:hAnsi="Times New Roman"/>
        </w:rPr>
      </w:pPr>
      <w:r w:rsidRPr="003A719D">
        <w:rPr>
          <w:rFonts w:ascii="Times New Roman" w:hAnsi="Times New Roman"/>
        </w:rPr>
        <w:t>If unpaid, FTE should be 0. Coding can be left blank.</w:t>
      </w:r>
    </w:p>
    <w:p w:rsidR="0084514D" w:rsidRPr="00750005" w:rsidRDefault="00EA5DAA" w:rsidP="007E7C52">
      <w:pPr>
        <w:pStyle w:val="ListParagraph"/>
        <w:numPr>
          <w:ilvl w:val="0"/>
          <w:numId w:val="23"/>
        </w:numPr>
        <w:rPr>
          <w:rFonts w:ascii="Times New Roman" w:hAnsi="Times New Roman"/>
        </w:rPr>
      </w:pPr>
      <w:r w:rsidRPr="00750005">
        <w:rPr>
          <w:rFonts w:ascii="Times New Roman" w:hAnsi="Times New Roman"/>
        </w:rPr>
        <w:t xml:space="preserve">Fellows can take up to 20 vacation days per year (1.67 days per month) and 12 sick days. However, they are not eligible for vacation/sick time payouts (i.e. vacation time does not carry over year-to-year.). Each lab administrator is responsible for tracking absences. A vacation calendar can be found at </w:t>
      </w:r>
      <w:hyperlink r:id="rId32" w:history="1">
        <w:r w:rsidRPr="00750005">
          <w:rPr>
            <w:rStyle w:val="Hyperlink"/>
            <w:rFonts w:ascii="Times New Roman" w:hAnsi="Times New Roman"/>
          </w:rPr>
          <w:t>http://chemistry.harvard.edu/files/chemistry/files/ccb_vacation_and_sick_time_calendar.docx</w:t>
        </w:r>
      </w:hyperlink>
      <w:r w:rsidRPr="00750005">
        <w:rPr>
          <w:rFonts w:ascii="Times New Roman" w:hAnsi="Times New Roman"/>
        </w:rPr>
        <w:t>.</w:t>
      </w:r>
    </w:p>
    <w:p w:rsidR="0084514D" w:rsidRPr="00750005" w:rsidRDefault="0084514D" w:rsidP="0084514D">
      <w:pPr>
        <w:tabs>
          <w:tab w:val="left" w:pos="5400"/>
        </w:tabs>
        <w:rPr>
          <w:b/>
          <w:sz w:val="22"/>
          <w:szCs w:val="22"/>
          <w:u w:val="single"/>
        </w:rPr>
      </w:pPr>
      <w:r w:rsidRPr="00750005">
        <w:rPr>
          <w:b/>
          <w:sz w:val="22"/>
          <w:szCs w:val="22"/>
          <w:u w:val="single"/>
        </w:rPr>
        <w:t>If Paid:</w:t>
      </w:r>
    </w:p>
    <w:p w:rsidR="0084514D" w:rsidRPr="00750005" w:rsidRDefault="0084514D" w:rsidP="0084514D">
      <w:pPr>
        <w:pStyle w:val="ListParagraph"/>
        <w:numPr>
          <w:ilvl w:val="0"/>
          <w:numId w:val="24"/>
        </w:numPr>
        <w:spacing w:after="0" w:line="240" w:lineRule="auto"/>
        <w:rPr>
          <w:rFonts w:ascii="Times New Roman" w:hAnsi="Times New Roman"/>
        </w:rPr>
      </w:pPr>
      <w:r w:rsidRPr="00750005">
        <w:rPr>
          <w:rFonts w:ascii="Times New Roman" w:hAnsi="Times New Roman"/>
        </w:rPr>
        <w:t xml:space="preserve">Must be paid from unrestricted funding.  </w:t>
      </w:r>
    </w:p>
    <w:p w:rsidR="0084514D" w:rsidRPr="00750005" w:rsidRDefault="0084514D" w:rsidP="0084514D">
      <w:pPr>
        <w:pStyle w:val="ListParagraph"/>
        <w:numPr>
          <w:ilvl w:val="0"/>
          <w:numId w:val="24"/>
        </w:numPr>
        <w:spacing w:after="0" w:line="240" w:lineRule="auto"/>
        <w:rPr>
          <w:rFonts w:ascii="Times New Roman" w:hAnsi="Times New Roman"/>
        </w:rPr>
      </w:pPr>
      <w:r w:rsidRPr="00750005">
        <w:rPr>
          <w:rFonts w:ascii="Times New Roman" w:hAnsi="Times New Roman"/>
        </w:rPr>
        <w:t>Payment will be considered</w:t>
      </w:r>
      <w:r w:rsidR="00D27D0A">
        <w:rPr>
          <w:rFonts w:ascii="Times New Roman" w:hAnsi="Times New Roman"/>
        </w:rPr>
        <w:t xml:space="preserve"> a stipend rather than a salary</w:t>
      </w:r>
      <w:r w:rsidRPr="00750005">
        <w:rPr>
          <w:rFonts w:ascii="Times New Roman" w:hAnsi="Times New Roman"/>
        </w:rPr>
        <w:t>.</w:t>
      </w:r>
    </w:p>
    <w:p w:rsidR="000012D5" w:rsidRPr="00750005" w:rsidRDefault="000012D5" w:rsidP="000012D5">
      <w:pPr>
        <w:pStyle w:val="ListParagraph"/>
        <w:numPr>
          <w:ilvl w:val="0"/>
          <w:numId w:val="24"/>
        </w:numPr>
        <w:rPr>
          <w:rFonts w:ascii="Times New Roman" w:hAnsi="Times New Roman"/>
        </w:rPr>
      </w:pPr>
      <w:r w:rsidRPr="00750005">
        <w:rPr>
          <w:rFonts w:ascii="Times New Roman" w:hAnsi="Times New Roman"/>
        </w:rPr>
        <w:t xml:space="preserve">U.S. Citizens will not have taxes withheld from paychecks and will likely need to file quarterly taxes. </w:t>
      </w:r>
    </w:p>
    <w:p w:rsidR="000012D5" w:rsidRPr="00750005" w:rsidRDefault="000012D5" w:rsidP="000012D5">
      <w:pPr>
        <w:pStyle w:val="ListParagraph"/>
        <w:numPr>
          <w:ilvl w:val="0"/>
          <w:numId w:val="24"/>
        </w:numPr>
        <w:rPr>
          <w:rFonts w:ascii="Times New Roman" w:hAnsi="Times New Roman"/>
        </w:rPr>
      </w:pPr>
      <w:r w:rsidRPr="00750005">
        <w:rPr>
          <w:rFonts w:ascii="Times New Roman" w:hAnsi="Times New Roman"/>
        </w:rPr>
        <w:t>Paid at the end of the month. Coding changes for a particular month should be submitted in Asperin by the 15th of that month.</w:t>
      </w:r>
    </w:p>
    <w:p w:rsidR="000012D5" w:rsidRPr="00750005" w:rsidRDefault="000012D5" w:rsidP="000012D5">
      <w:pPr>
        <w:pStyle w:val="ListParagraph"/>
        <w:spacing w:after="0" w:line="240" w:lineRule="auto"/>
        <w:rPr>
          <w:rFonts w:ascii="Times New Roman" w:hAnsi="Times New Roman"/>
        </w:rPr>
      </w:pPr>
    </w:p>
    <w:p w:rsidR="00AF7AF6" w:rsidRPr="00750005" w:rsidRDefault="007E7C52" w:rsidP="0084514D">
      <w:pPr>
        <w:tabs>
          <w:tab w:val="left" w:pos="5400"/>
        </w:tabs>
        <w:rPr>
          <w:b/>
          <w:sz w:val="22"/>
          <w:szCs w:val="22"/>
          <w:u w:val="single"/>
        </w:rPr>
      </w:pPr>
      <w:r w:rsidRPr="00750005">
        <w:rPr>
          <w:b/>
          <w:sz w:val="22"/>
          <w:szCs w:val="22"/>
          <w:u w:val="single"/>
        </w:rPr>
        <w:t>Health Insurance Options</w:t>
      </w:r>
    </w:p>
    <w:p w:rsidR="007E7C52" w:rsidRPr="00750005" w:rsidRDefault="007E7C52" w:rsidP="007E7C52">
      <w:pPr>
        <w:pStyle w:val="ListParagraph"/>
        <w:numPr>
          <w:ilvl w:val="0"/>
          <w:numId w:val="23"/>
        </w:numPr>
        <w:spacing w:after="0" w:line="240" w:lineRule="auto"/>
        <w:rPr>
          <w:rFonts w:ascii="Times New Roman" w:hAnsi="Times New Roman"/>
        </w:rPr>
      </w:pPr>
      <w:r w:rsidRPr="00750005">
        <w:rPr>
          <w:rFonts w:ascii="Times New Roman" w:hAnsi="Times New Roman"/>
        </w:rPr>
        <w:t xml:space="preserve">Some international </w:t>
      </w:r>
      <w:r w:rsidR="003A719D">
        <w:rPr>
          <w:rFonts w:ascii="Times New Roman" w:hAnsi="Times New Roman"/>
        </w:rPr>
        <w:t>fellow</w:t>
      </w:r>
      <w:r w:rsidRPr="00750005">
        <w:rPr>
          <w:rFonts w:ascii="Times New Roman" w:hAnsi="Times New Roman"/>
        </w:rPr>
        <w:t>s may qualify for alternate health insurance:</w:t>
      </w:r>
    </w:p>
    <w:p w:rsidR="007E7C52" w:rsidRPr="00750005" w:rsidRDefault="0077114B" w:rsidP="007E7C52">
      <w:pPr>
        <w:pStyle w:val="ListParagraph"/>
        <w:spacing w:after="0" w:line="240" w:lineRule="auto"/>
        <w:ind w:left="1080"/>
        <w:rPr>
          <w:rFonts w:ascii="Times New Roman" w:hAnsi="Times New Roman"/>
        </w:rPr>
      </w:pPr>
      <w:hyperlink r:id="rId33" w:history="1">
        <w:r w:rsidR="007E7C52" w:rsidRPr="00750005">
          <w:rPr>
            <w:rStyle w:val="Hyperlink"/>
            <w:rFonts w:ascii="Times New Roman" w:hAnsi="Times New Roman"/>
          </w:rPr>
          <w:t>http://www.hio.harvard.edu/healthcareandinsurance/scholars/insuranceplansoutsideofharvard/</w:t>
        </w:r>
      </w:hyperlink>
    </w:p>
    <w:p w:rsidR="007E7C52" w:rsidRPr="00750005" w:rsidRDefault="007E7C52" w:rsidP="007E7C52">
      <w:pPr>
        <w:pStyle w:val="ListParagraph"/>
        <w:numPr>
          <w:ilvl w:val="0"/>
          <w:numId w:val="23"/>
        </w:numPr>
        <w:spacing w:after="0" w:line="240" w:lineRule="auto"/>
        <w:rPr>
          <w:rFonts w:ascii="Times New Roman" w:hAnsi="Times New Roman"/>
        </w:rPr>
      </w:pPr>
      <w:r w:rsidRPr="00750005">
        <w:rPr>
          <w:rFonts w:ascii="Times New Roman" w:hAnsi="Times New Roman"/>
        </w:rPr>
        <w:t>Mass Health Connector for MA residents:</w:t>
      </w:r>
    </w:p>
    <w:p w:rsidR="007E7C52" w:rsidRPr="00750005" w:rsidRDefault="0077114B" w:rsidP="007E7C52">
      <w:pPr>
        <w:pStyle w:val="ListParagraph"/>
        <w:spacing w:after="0" w:line="240" w:lineRule="auto"/>
        <w:ind w:left="1080"/>
        <w:rPr>
          <w:rFonts w:ascii="Times New Roman" w:hAnsi="Times New Roman"/>
        </w:rPr>
      </w:pPr>
      <w:hyperlink r:id="rId34" w:history="1">
        <w:r w:rsidR="007E7C52" w:rsidRPr="00750005">
          <w:rPr>
            <w:rStyle w:val="Hyperlink"/>
            <w:rFonts w:ascii="Times New Roman" w:hAnsi="Times New Roman"/>
          </w:rPr>
          <w:t>https://www.mahealthconnector.org</w:t>
        </w:r>
      </w:hyperlink>
    </w:p>
    <w:p w:rsidR="007E7C52" w:rsidRPr="00750005" w:rsidRDefault="007E7C52" w:rsidP="007E7C52">
      <w:pPr>
        <w:pStyle w:val="ListParagraph"/>
        <w:numPr>
          <w:ilvl w:val="0"/>
          <w:numId w:val="23"/>
        </w:numPr>
        <w:spacing w:after="0" w:line="240" w:lineRule="auto"/>
        <w:rPr>
          <w:rFonts w:ascii="Times New Roman" w:hAnsi="Times New Roman"/>
        </w:rPr>
      </w:pPr>
      <w:r w:rsidRPr="00750005">
        <w:rPr>
          <w:rFonts w:ascii="Times New Roman" w:hAnsi="Times New Roman"/>
        </w:rPr>
        <w:t xml:space="preserve">Note that international </w:t>
      </w:r>
      <w:r w:rsidR="003A719D">
        <w:rPr>
          <w:rFonts w:ascii="Times New Roman" w:hAnsi="Times New Roman"/>
        </w:rPr>
        <w:t>fellows</w:t>
      </w:r>
      <w:r w:rsidRPr="00750005">
        <w:rPr>
          <w:rFonts w:ascii="Times New Roman" w:hAnsi="Times New Roman"/>
        </w:rPr>
        <w:t xml:space="preserve"> on a J-visa are required to have health insurance. </w:t>
      </w:r>
    </w:p>
    <w:p w:rsidR="007E7C52" w:rsidRPr="00750005" w:rsidRDefault="007E7C52" w:rsidP="007E7C52">
      <w:pPr>
        <w:pStyle w:val="ListParagraph"/>
        <w:spacing w:after="0" w:line="240" w:lineRule="auto"/>
        <w:ind w:left="1080"/>
        <w:rPr>
          <w:rFonts w:ascii="Times New Roman" w:hAnsi="Times New Roman"/>
        </w:rPr>
      </w:pPr>
    </w:p>
    <w:p w:rsidR="00F65A32" w:rsidRPr="00750005" w:rsidRDefault="00AF7AF6" w:rsidP="00F65A32">
      <w:pPr>
        <w:tabs>
          <w:tab w:val="left" w:pos="5400"/>
        </w:tabs>
        <w:jc w:val="center"/>
        <w:rPr>
          <w:b/>
          <w:color w:val="000000"/>
          <w:sz w:val="22"/>
          <w:szCs w:val="22"/>
        </w:rPr>
      </w:pPr>
      <w:r w:rsidRPr="00750005">
        <w:rPr>
          <w:color w:val="000000"/>
          <w:sz w:val="22"/>
          <w:szCs w:val="22"/>
          <w:u w:val="single"/>
        </w:rPr>
        <w:br w:type="page"/>
      </w:r>
      <w:bookmarkStart w:id="6" w:name="F000913"/>
      <w:r w:rsidR="00F65A32" w:rsidRPr="00750005">
        <w:rPr>
          <w:b/>
          <w:color w:val="000000"/>
          <w:sz w:val="22"/>
          <w:szCs w:val="22"/>
        </w:rPr>
        <w:lastRenderedPageBreak/>
        <w:t>Fellow (Salaried)</w:t>
      </w:r>
      <w:bookmarkEnd w:id="6"/>
    </w:p>
    <w:p w:rsidR="00F65A32" w:rsidRPr="00750005" w:rsidRDefault="00F65A32" w:rsidP="00F65A32">
      <w:pPr>
        <w:tabs>
          <w:tab w:val="left" w:pos="5400"/>
        </w:tabs>
        <w:jc w:val="center"/>
        <w:rPr>
          <w:b/>
          <w:color w:val="000000"/>
          <w:sz w:val="22"/>
          <w:szCs w:val="22"/>
        </w:rPr>
      </w:pPr>
      <w:r w:rsidRPr="00750005">
        <w:rPr>
          <w:b/>
          <w:color w:val="000000"/>
          <w:sz w:val="22"/>
          <w:szCs w:val="22"/>
        </w:rPr>
        <w:t>Job Code: 000913 / Object Code: 6030</w:t>
      </w:r>
      <w:r w:rsidR="00630F1F" w:rsidRPr="00630F1F">
        <w:rPr>
          <w:b/>
          <w:color w:val="000000"/>
          <w:sz w:val="22"/>
          <w:szCs w:val="22"/>
        </w:rPr>
        <w:t>/ MFC Paygroup / Employee</w:t>
      </w:r>
    </w:p>
    <w:p w:rsidR="00F65A32" w:rsidRPr="00750005" w:rsidRDefault="00F65A32" w:rsidP="00F65A32">
      <w:pPr>
        <w:tabs>
          <w:tab w:val="left" w:pos="5400"/>
        </w:tabs>
        <w:jc w:val="center"/>
        <w:rPr>
          <w:color w:val="000000"/>
          <w:sz w:val="22"/>
          <w:szCs w:val="22"/>
          <w:u w:val="single"/>
        </w:rPr>
      </w:pPr>
    </w:p>
    <w:p w:rsidR="00F65A32" w:rsidRPr="00750005" w:rsidRDefault="00F65A32" w:rsidP="00F65A32">
      <w:pPr>
        <w:tabs>
          <w:tab w:val="left" w:pos="5400"/>
        </w:tabs>
        <w:rPr>
          <w:color w:val="000000"/>
          <w:sz w:val="22"/>
          <w:szCs w:val="22"/>
        </w:rPr>
      </w:pPr>
      <w:r w:rsidRPr="00750005">
        <w:rPr>
          <w:color w:val="000000"/>
          <w:sz w:val="22"/>
          <w:szCs w:val="22"/>
        </w:rPr>
        <w:t xml:space="preserve">This category is used for graduate students from other universities or researchers who do not yet have a Ph.D. These fellows are eligible for benefits and can be paid with federal grants. Approval from the Assistant Dean for Science is required to use this category, but this will be obtained by Joe Lavin. </w:t>
      </w:r>
    </w:p>
    <w:p w:rsidR="00F65A32" w:rsidRPr="00750005" w:rsidRDefault="00F65A32" w:rsidP="00F65A32">
      <w:pPr>
        <w:tabs>
          <w:tab w:val="left" w:pos="5880"/>
        </w:tabs>
        <w:rPr>
          <w:color w:val="000000"/>
          <w:sz w:val="22"/>
          <w:szCs w:val="22"/>
        </w:rPr>
      </w:pPr>
      <w:r w:rsidRPr="00750005">
        <w:rPr>
          <w:color w:val="000000"/>
          <w:sz w:val="22"/>
          <w:szCs w:val="22"/>
        </w:rPr>
        <w:tab/>
      </w:r>
    </w:p>
    <w:p w:rsidR="00F65A32" w:rsidRPr="00750005" w:rsidRDefault="00F65A32" w:rsidP="00F65A32">
      <w:pPr>
        <w:tabs>
          <w:tab w:val="left" w:pos="5400"/>
        </w:tabs>
        <w:rPr>
          <w:b/>
          <w:sz w:val="22"/>
          <w:szCs w:val="22"/>
          <w:u w:val="single"/>
        </w:rPr>
      </w:pPr>
      <w:r w:rsidRPr="00750005">
        <w:rPr>
          <w:b/>
          <w:sz w:val="22"/>
          <w:szCs w:val="22"/>
          <w:u w:val="single"/>
        </w:rPr>
        <w:t>Required Documentation</w:t>
      </w:r>
      <w:r w:rsidR="00750005" w:rsidRPr="00750005">
        <w:rPr>
          <w:b/>
          <w:sz w:val="22"/>
          <w:szCs w:val="22"/>
          <w:u w:val="single"/>
        </w:rPr>
        <w:t xml:space="preserve"> </w:t>
      </w:r>
      <w:r w:rsidRPr="00750005">
        <w:rPr>
          <w:sz w:val="22"/>
          <w:szCs w:val="22"/>
        </w:rPr>
        <w:t>(Electronic copies encouraged.)</w:t>
      </w:r>
    </w:p>
    <w:p w:rsidR="00F65A32" w:rsidRPr="00750005" w:rsidRDefault="00F65A32" w:rsidP="00F65A32">
      <w:pPr>
        <w:tabs>
          <w:tab w:val="left" w:pos="5400"/>
        </w:tabs>
        <w:rPr>
          <w:b/>
          <w:sz w:val="22"/>
          <w:szCs w:val="22"/>
          <w:u w:val="single"/>
        </w:rPr>
      </w:pPr>
    </w:p>
    <w:p w:rsidR="00F65A32" w:rsidRPr="00750005" w:rsidRDefault="00F65A32" w:rsidP="00F65A32">
      <w:pPr>
        <w:tabs>
          <w:tab w:val="left" w:pos="5400"/>
          <w:tab w:val="left" w:pos="7230"/>
        </w:tabs>
        <w:rPr>
          <w:b/>
          <w:sz w:val="22"/>
          <w:szCs w:val="22"/>
        </w:rPr>
      </w:pPr>
      <w:r w:rsidRPr="00750005">
        <w:rPr>
          <w:b/>
          <w:sz w:val="22"/>
          <w:szCs w:val="22"/>
        </w:rPr>
        <w:t xml:space="preserve">1. Offer Letter </w:t>
      </w:r>
    </w:p>
    <w:p w:rsidR="00F65A32" w:rsidRPr="00750005" w:rsidRDefault="00F65A32" w:rsidP="00F65A32">
      <w:pPr>
        <w:tabs>
          <w:tab w:val="left" w:pos="5400"/>
          <w:tab w:val="left" w:pos="7230"/>
        </w:tabs>
        <w:ind w:left="720"/>
        <w:rPr>
          <w:sz w:val="22"/>
          <w:szCs w:val="22"/>
        </w:rPr>
      </w:pPr>
      <w:r w:rsidRPr="00750005">
        <w:rPr>
          <w:sz w:val="22"/>
          <w:szCs w:val="22"/>
        </w:rPr>
        <w:t>Please base your offer letter on the FAS sample letter located at</w:t>
      </w:r>
    </w:p>
    <w:p w:rsidR="00424600" w:rsidRDefault="0077114B" w:rsidP="00F20389">
      <w:pPr>
        <w:tabs>
          <w:tab w:val="left" w:pos="5400"/>
          <w:tab w:val="left" w:pos="7230"/>
        </w:tabs>
        <w:ind w:left="720"/>
        <w:rPr>
          <w:sz w:val="22"/>
          <w:szCs w:val="22"/>
        </w:rPr>
      </w:pPr>
      <w:hyperlink r:id="rId35" w:history="1">
        <w:r w:rsidR="00F20389" w:rsidRPr="00061B2A">
          <w:rPr>
            <w:rStyle w:val="Hyperlink"/>
            <w:sz w:val="22"/>
            <w:szCs w:val="22"/>
          </w:rPr>
          <w:t>http://chemistry.harvard.edu/files/chemistry/files/benefits-fellow-offer.docx</w:t>
        </w:r>
      </w:hyperlink>
    </w:p>
    <w:p w:rsidR="00F20389" w:rsidRPr="00750005" w:rsidRDefault="00F20389" w:rsidP="003426BE">
      <w:pPr>
        <w:tabs>
          <w:tab w:val="left" w:pos="5400"/>
          <w:tab w:val="left" w:pos="7230"/>
        </w:tabs>
        <w:rPr>
          <w:sz w:val="22"/>
          <w:szCs w:val="22"/>
        </w:rPr>
      </w:pPr>
    </w:p>
    <w:p w:rsidR="00F65A32" w:rsidRPr="00750005" w:rsidRDefault="00F65A32" w:rsidP="00F65A32">
      <w:pPr>
        <w:tabs>
          <w:tab w:val="left" w:pos="5400"/>
          <w:tab w:val="left" w:pos="7230"/>
        </w:tabs>
        <w:ind w:left="720"/>
        <w:rPr>
          <w:sz w:val="22"/>
          <w:szCs w:val="22"/>
        </w:rPr>
      </w:pPr>
      <w:r w:rsidRPr="00750005">
        <w:rPr>
          <w:sz w:val="22"/>
          <w:szCs w:val="22"/>
        </w:rPr>
        <w:t>Please be sure to include the following:</w:t>
      </w:r>
    </w:p>
    <w:p w:rsidR="00F65A32" w:rsidRPr="00750005" w:rsidRDefault="00F65A32" w:rsidP="00F65A32">
      <w:pPr>
        <w:pStyle w:val="ListParagraph"/>
        <w:numPr>
          <w:ilvl w:val="0"/>
          <w:numId w:val="12"/>
        </w:numPr>
        <w:rPr>
          <w:rFonts w:ascii="Times New Roman" w:hAnsi="Times New Roman"/>
        </w:rPr>
      </w:pPr>
      <w:r w:rsidRPr="00750005">
        <w:rPr>
          <w:rFonts w:ascii="Times New Roman" w:hAnsi="Times New Roman"/>
        </w:rPr>
        <w:t>Title</w:t>
      </w:r>
    </w:p>
    <w:p w:rsidR="00F65A32" w:rsidRPr="00750005" w:rsidRDefault="00F65A32" w:rsidP="00F65A32">
      <w:pPr>
        <w:pStyle w:val="ListParagraph"/>
        <w:numPr>
          <w:ilvl w:val="0"/>
          <w:numId w:val="12"/>
        </w:numPr>
        <w:rPr>
          <w:rFonts w:ascii="Times New Roman" w:hAnsi="Times New Roman"/>
        </w:rPr>
      </w:pPr>
      <w:r w:rsidRPr="00750005">
        <w:rPr>
          <w:rFonts w:ascii="Times New Roman" w:hAnsi="Times New Roman"/>
        </w:rPr>
        <w:t>Appointment Dates</w:t>
      </w:r>
    </w:p>
    <w:p w:rsidR="00F65A32" w:rsidRPr="00750005" w:rsidRDefault="00F65A32" w:rsidP="00F65A32">
      <w:pPr>
        <w:pStyle w:val="ListParagraph"/>
        <w:numPr>
          <w:ilvl w:val="0"/>
          <w:numId w:val="12"/>
        </w:numPr>
        <w:rPr>
          <w:rFonts w:ascii="Times New Roman" w:hAnsi="Times New Roman"/>
        </w:rPr>
      </w:pPr>
      <w:r w:rsidRPr="00750005">
        <w:rPr>
          <w:rFonts w:ascii="Times New Roman" w:hAnsi="Times New Roman"/>
        </w:rPr>
        <w:t>Research Purpose (This does not have to be extensive, but it should be enough information to clearly explain the appointment to some</w:t>
      </w:r>
      <w:r w:rsidR="0039725F">
        <w:rPr>
          <w:rFonts w:ascii="Times New Roman" w:hAnsi="Times New Roman"/>
        </w:rPr>
        <w:t>one outside of the department.)</w:t>
      </w:r>
      <w:r w:rsidRPr="00750005">
        <w:rPr>
          <w:rFonts w:ascii="Times New Roman" w:hAnsi="Times New Roman"/>
        </w:rPr>
        <w:t xml:space="preserve"> If not in the offer letter, the research purpose can be included in the Asperin comments instead. </w:t>
      </w:r>
    </w:p>
    <w:p w:rsidR="00F65A32" w:rsidRPr="00750005" w:rsidRDefault="00F65A32" w:rsidP="00F65A32">
      <w:pPr>
        <w:pStyle w:val="ListParagraph"/>
        <w:numPr>
          <w:ilvl w:val="0"/>
          <w:numId w:val="12"/>
        </w:numPr>
        <w:rPr>
          <w:rFonts w:ascii="Times New Roman" w:hAnsi="Times New Roman"/>
        </w:rPr>
      </w:pPr>
      <w:r w:rsidRPr="00750005">
        <w:rPr>
          <w:rFonts w:ascii="Times New Roman" w:hAnsi="Times New Roman"/>
        </w:rPr>
        <w:t>Salary information</w:t>
      </w:r>
    </w:p>
    <w:p w:rsidR="00F65A32" w:rsidRDefault="00F65A32" w:rsidP="00F65A32">
      <w:pPr>
        <w:pStyle w:val="ListParagraph"/>
        <w:numPr>
          <w:ilvl w:val="0"/>
          <w:numId w:val="12"/>
        </w:numPr>
        <w:rPr>
          <w:rFonts w:ascii="Times New Roman" w:hAnsi="Times New Roman"/>
        </w:rPr>
      </w:pPr>
      <w:r w:rsidRPr="00750005">
        <w:rPr>
          <w:rFonts w:ascii="Times New Roman" w:hAnsi="Times New Roman"/>
        </w:rPr>
        <w:t>A statement noting that this is a term appointment renewable annually (up to 3 years) and that reappointment is contingent upon satisfactory performance and continued funding.</w:t>
      </w:r>
    </w:p>
    <w:p w:rsidR="00520E35" w:rsidRPr="00750005" w:rsidRDefault="00520E35" w:rsidP="00520E35">
      <w:pPr>
        <w:pStyle w:val="ListParagraph"/>
        <w:numPr>
          <w:ilvl w:val="0"/>
          <w:numId w:val="12"/>
        </w:numPr>
        <w:rPr>
          <w:rFonts w:ascii="Times New Roman" w:hAnsi="Times New Roman"/>
        </w:rPr>
      </w:pPr>
      <w:r w:rsidRPr="00750005">
        <w:rPr>
          <w:rFonts w:ascii="Times New Roman" w:hAnsi="Times New Roman"/>
        </w:rPr>
        <w:t>When sending this offer letter, you should also send the Benefits Summary at:</w:t>
      </w:r>
    </w:p>
    <w:p w:rsidR="00520E35" w:rsidRPr="00750005" w:rsidRDefault="0077114B" w:rsidP="00520E35">
      <w:pPr>
        <w:pStyle w:val="ListParagraph"/>
        <w:ind w:left="1080"/>
        <w:rPr>
          <w:rFonts w:ascii="Times New Roman" w:hAnsi="Times New Roman"/>
        </w:rPr>
      </w:pPr>
      <w:hyperlink r:id="rId36" w:history="1">
        <w:r w:rsidR="00520E35" w:rsidRPr="00750005">
          <w:rPr>
            <w:rStyle w:val="Hyperlink"/>
            <w:rFonts w:ascii="Times New Roman" w:hAnsi="Times New Roman"/>
          </w:rPr>
          <w:t>http://chemistry.harvard.edu/files/chemistry/files/postdoc-benefits-summary.pdf</w:t>
        </w:r>
      </w:hyperlink>
    </w:p>
    <w:p w:rsidR="00F65A32" w:rsidRPr="00750005" w:rsidRDefault="00F65A32" w:rsidP="00F65A32">
      <w:pPr>
        <w:tabs>
          <w:tab w:val="left" w:pos="5400"/>
        </w:tabs>
        <w:rPr>
          <w:b/>
          <w:sz w:val="22"/>
          <w:szCs w:val="22"/>
        </w:rPr>
      </w:pPr>
      <w:r w:rsidRPr="00750005">
        <w:rPr>
          <w:b/>
          <w:sz w:val="22"/>
          <w:szCs w:val="22"/>
        </w:rPr>
        <w:t>2. CV</w:t>
      </w:r>
    </w:p>
    <w:p w:rsidR="00F65A32" w:rsidRDefault="00F65A32" w:rsidP="00F65A32">
      <w:pPr>
        <w:tabs>
          <w:tab w:val="left" w:pos="5400"/>
        </w:tabs>
        <w:rPr>
          <w:color w:val="000000"/>
          <w:sz w:val="22"/>
          <w:szCs w:val="22"/>
          <w:u w:val="single"/>
        </w:rPr>
      </w:pPr>
    </w:p>
    <w:p w:rsidR="00750005" w:rsidRPr="00750005" w:rsidRDefault="00750005" w:rsidP="00750005">
      <w:pPr>
        <w:tabs>
          <w:tab w:val="left" w:pos="5400"/>
        </w:tabs>
        <w:rPr>
          <w:b/>
          <w:sz w:val="22"/>
          <w:szCs w:val="22"/>
        </w:rPr>
      </w:pPr>
      <w:r>
        <w:rPr>
          <w:b/>
          <w:sz w:val="22"/>
          <w:szCs w:val="22"/>
        </w:rPr>
        <w:t>3</w:t>
      </w:r>
      <w:r w:rsidRPr="00750005">
        <w:rPr>
          <w:b/>
          <w:sz w:val="22"/>
          <w:szCs w:val="22"/>
        </w:rPr>
        <w:t>. I-9</w:t>
      </w:r>
    </w:p>
    <w:p w:rsidR="00750005" w:rsidRPr="00750005" w:rsidRDefault="00750005" w:rsidP="00750005">
      <w:pPr>
        <w:numPr>
          <w:ilvl w:val="0"/>
          <w:numId w:val="21"/>
        </w:numPr>
        <w:rPr>
          <w:sz w:val="22"/>
          <w:szCs w:val="22"/>
        </w:rPr>
      </w:pPr>
      <w:r w:rsidRPr="00750005">
        <w:rPr>
          <w:sz w:val="22"/>
          <w:szCs w:val="22"/>
        </w:rPr>
        <w:t xml:space="preserve">The new </w:t>
      </w:r>
      <w:r>
        <w:rPr>
          <w:sz w:val="22"/>
          <w:szCs w:val="22"/>
        </w:rPr>
        <w:t>fellow</w:t>
      </w:r>
      <w:r w:rsidRPr="00750005">
        <w:rPr>
          <w:sz w:val="22"/>
          <w:szCs w:val="22"/>
        </w:rPr>
        <w:t xml:space="preserve"> should meet with</w:t>
      </w:r>
      <w:r w:rsidR="003A719D">
        <w:rPr>
          <w:sz w:val="22"/>
          <w:szCs w:val="22"/>
        </w:rPr>
        <w:t xml:space="preserve"> Joe Lavin to fill out an I-9. </w:t>
      </w:r>
      <w:r w:rsidRPr="00750005">
        <w:rPr>
          <w:sz w:val="22"/>
          <w:szCs w:val="22"/>
        </w:rPr>
        <w:t xml:space="preserve">The </w:t>
      </w:r>
      <w:r w:rsidR="003A719D">
        <w:rPr>
          <w:sz w:val="22"/>
          <w:szCs w:val="22"/>
        </w:rPr>
        <w:t>fellow</w:t>
      </w:r>
      <w:r w:rsidRPr="00750005">
        <w:rPr>
          <w:sz w:val="22"/>
          <w:szCs w:val="22"/>
        </w:rPr>
        <w:t xml:space="preserve"> </w:t>
      </w:r>
      <w:r w:rsidR="00D27D0A">
        <w:rPr>
          <w:sz w:val="22"/>
          <w:szCs w:val="22"/>
        </w:rPr>
        <w:t>should</w:t>
      </w:r>
      <w:r w:rsidRPr="00750005">
        <w:rPr>
          <w:sz w:val="22"/>
          <w:szCs w:val="22"/>
        </w:rPr>
        <w:t xml:space="preserve"> provide either a passport OR both a driver's license and a social security card. Non-citizens will also need to provide visa documents. </w:t>
      </w:r>
    </w:p>
    <w:p w:rsidR="00750005" w:rsidRPr="00750005" w:rsidRDefault="00750005" w:rsidP="00F65A32">
      <w:pPr>
        <w:tabs>
          <w:tab w:val="left" w:pos="5400"/>
        </w:tabs>
        <w:rPr>
          <w:color w:val="000000"/>
          <w:sz w:val="22"/>
          <w:szCs w:val="22"/>
          <w:u w:val="single"/>
        </w:rPr>
      </w:pPr>
    </w:p>
    <w:p w:rsidR="00F65A32" w:rsidRPr="00750005" w:rsidRDefault="00750005" w:rsidP="00F65A32">
      <w:pPr>
        <w:rPr>
          <w:b/>
          <w:sz w:val="22"/>
          <w:szCs w:val="22"/>
        </w:rPr>
      </w:pPr>
      <w:r>
        <w:rPr>
          <w:b/>
          <w:sz w:val="22"/>
          <w:szCs w:val="22"/>
        </w:rPr>
        <w:t>4</w:t>
      </w:r>
      <w:r w:rsidR="00F65A32" w:rsidRPr="00750005">
        <w:rPr>
          <w:b/>
          <w:sz w:val="22"/>
          <w:szCs w:val="22"/>
        </w:rPr>
        <w:t>. Visitor's Participation Agreement</w:t>
      </w:r>
    </w:p>
    <w:p w:rsidR="00F65A32" w:rsidRPr="00750005" w:rsidRDefault="00F65A32" w:rsidP="00F65A32">
      <w:pPr>
        <w:numPr>
          <w:ilvl w:val="0"/>
          <w:numId w:val="21"/>
        </w:numPr>
        <w:rPr>
          <w:sz w:val="22"/>
          <w:szCs w:val="22"/>
        </w:rPr>
      </w:pPr>
      <w:r w:rsidRPr="00750005">
        <w:rPr>
          <w:sz w:val="22"/>
          <w:szCs w:val="22"/>
        </w:rPr>
        <w:t xml:space="preserve">A Visitor's Participation Agreement is required if the </w:t>
      </w:r>
      <w:r w:rsidR="00750005" w:rsidRPr="00750005">
        <w:rPr>
          <w:sz w:val="22"/>
          <w:szCs w:val="22"/>
        </w:rPr>
        <w:t>fellow</w:t>
      </w:r>
      <w:r w:rsidRPr="00750005">
        <w:rPr>
          <w:sz w:val="22"/>
          <w:szCs w:val="22"/>
        </w:rPr>
        <w:t xml:space="preserve"> is </w:t>
      </w:r>
      <w:r w:rsidR="00A648BC" w:rsidRPr="00750005">
        <w:rPr>
          <w:sz w:val="22"/>
          <w:szCs w:val="22"/>
        </w:rPr>
        <w:t>affiliated</w:t>
      </w:r>
      <w:r w:rsidRPr="00750005">
        <w:rPr>
          <w:sz w:val="22"/>
          <w:szCs w:val="22"/>
        </w:rPr>
        <w:t xml:space="preserve"> </w:t>
      </w:r>
      <w:r w:rsidR="00750005" w:rsidRPr="00750005">
        <w:rPr>
          <w:sz w:val="22"/>
          <w:szCs w:val="22"/>
        </w:rPr>
        <w:t>with</w:t>
      </w:r>
      <w:r w:rsidRPr="00750005">
        <w:rPr>
          <w:sz w:val="22"/>
          <w:szCs w:val="22"/>
        </w:rPr>
        <w:t xml:space="preserve"> another institution:</w:t>
      </w:r>
    </w:p>
    <w:p w:rsidR="00F65A32" w:rsidRPr="00750005" w:rsidRDefault="0077114B" w:rsidP="00F65A32">
      <w:pPr>
        <w:ind w:left="1080"/>
        <w:rPr>
          <w:sz w:val="22"/>
          <w:szCs w:val="22"/>
        </w:rPr>
      </w:pPr>
      <w:hyperlink r:id="rId37" w:history="1">
        <w:r w:rsidR="001C6DBB" w:rsidRPr="00750005">
          <w:rPr>
            <w:rStyle w:val="Hyperlink"/>
            <w:sz w:val="22"/>
            <w:szCs w:val="22"/>
          </w:rPr>
          <w:t>http://otd.harvard.edu/resources/agreements/participationVisitor/</w:t>
        </w:r>
      </w:hyperlink>
    </w:p>
    <w:p w:rsidR="00F65A32" w:rsidRPr="00750005" w:rsidRDefault="00F65A32" w:rsidP="00F65A32">
      <w:pPr>
        <w:ind w:left="1080"/>
        <w:rPr>
          <w:sz w:val="22"/>
          <w:szCs w:val="22"/>
        </w:rPr>
      </w:pPr>
      <w:r w:rsidRPr="00750005">
        <w:rPr>
          <w:sz w:val="22"/>
          <w:szCs w:val="22"/>
        </w:rPr>
        <w:t xml:space="preserve">This must be signed by the </w:t>
      </w:r>
      <w:r w:rsidR="003A719D">
        <w:rPr>
          <w:sz w:val="22"/>
          <w:szCs w:val="22"/>
        </w:rPr>
        <w:t>fellow</w:t>
      </w:r>
      <w:r w:rsidRPr="00750005">
        <w:rPr>
          <w:sz w:val="22"/>
          <w:szCs w:val="22"/>
        </w:rPr>
        <w:t xml:space="preserve"> and a person with signing authority at the other institution. </w:t>
      </w:r>
    </w:p>
    <w:p w:rsidR="00F65A32" w:rsidRPr="00750005" w:rsidRDefault="00F65A32" w:rsidP="00F65A32">
      <w:pPr>
        <w:numPr>
          <w:ilvl w:val="0"/>
          <w:numId w:val="21"/>
        </w:numPr>
        <w:rPr>
          <w:sz w:val="22"/>
          <w:szCs w:val="22"/>
        </w:rPr>
      </w:pPr>
      <w:r w:rsidRPr="00750005">
        <w:rPr>
          <w:sz w:val="22"/>
          <w:szCs w:val="22"/>
        </w:rPr>
        <w:t>If unaffiliated, the fellow may instead fill out an Unaffiliated Visitor's Participation Agreement, with only the fellow's signature:</w:t>
      </w:r>
    </w:p>
    <w:p w:rsidR="00F65A32" w:rsidRPr="00750005" w:rsidRDefault="0077114B" w:rsidP="00F65A32">
      <w:pPr>
        <w:ind w:left="1080"/>
        <w:rPr>
          <w:sz w:val="22"/>
          <w:szCs w:val="22"/>
        </w:rPr>
      </w:pPr>
      <w:hyperlink r:id="rId38" w:history="1">
        <w:r w:rsidR="00F65A32" w:rsidRPr="00750005">
          <w:rPr>
            <w:rStyle w:val="Hyperlink"/>
            <w:sz w:val="22"/>
            <w:szCs w:val="22"/>
          </w:rPr>
          <w:t>http://otd.harvard.edu/resources/agreements/participationVisitor/VPAsinglesignature/indexsinglesignature.php</w:t>
        </w:r>
      </w:hyperlink>
    </w:p>
    <w:p w:rsidR="00F65A32" w:rsidRPr="00750005" w:rsidRDefault="00F65A32" w:rsidP="00F65A32">
      <w:pPr>
        <w:numPr>
          <w:ilvl w:val="0"/>
          <w:numId w:val="21"/>
        </w:numPr>
        <w:rPr>
          <w:sz w:val="22"/>
          <w:szCs w:val="22"/>
        </w:rPr>
      </w:pPr>
      <w:r w:rsidRPr="00750005">
        <w:rPr>
          <w:sz w:val="22"/>
          <w:szCs w:val="22"/>
        </w:rPr>
        <w:t xml:space="preserve">The </w:t>
      </w:r>
      <w:r w:rsidR="00750005">
        <w:rPr>
          <w:sz w:val="22"/>
          <w:szCs w:val="22"/>
        </w:rPr>
        <w:t xml:space="preserve">FAS </w:t>
      </w:r>
      <w:r w:rsidRPr="00750005">
        <w:rPr>
          <w:sz w:val="22"/>
          <w:szCs w:val="22"/>
        </w:rPr>
        <w:t xml:space="preserve">Appointments Office will not approve fellow appointments without a VPA. </w:t>
      </w:r>
    </w:p>
    <w:p w:rsidR="00F65A32" w:rsidRPr="00750005" w:rsidRDefault="00F65A32" w:rsidP="00F65A32">
      <w:pPr>
        <w:tabs>
          <w:tab w:val="left" w:pos="5400"/>
        </w:tabs>
        <w:rPr>
          <w:b/>
          <w:sz w:val="22"/>
          <w:szCs w:val="22"/>
          <w:u w:val="single"/>
        </w:rPr>
      </w:pPr>
    </w:p>
    <w:p w:rsidR="00F65A32" w:rsidRPr="00750005" w:rsidRDefault="00D27D0A" w:rsidP="00F65A32">
      <w:pPr>
        <w:tabs>
          <w:tab w:val="left" w:pos="5400"/>
        </w:tabs>
        <w:rPr>
          <w:b/>
          <w:sz w:val="22"/>
          <w:szCs w:val="22"/>
          <w:u w:val="single"/>
        </w:rPr>
      </w:pPr>
      <w:r>
        <w:rPr>
          <w:b/>
          <w:sz w:val="22"/>
          <w:szCs w:val="22"/>
          <w:u w:val="single"/>
        </w:rPr>
        <w:br w:type="page"/>
      </w:r>
      <w:r w:rsidR="00F65A32" w:rsidRPr="00750005">
        <w:rPr>
          <w:b/>
          <w:sz w:val="22"/>
          <w:szCs w:val="22"/>
          <w:u w:val="single"/>
        </w:rPr>
        <w:lastRenderedPageBreak/>
        <w:t>Notes</w:t>
      </w:r>
    </w:p>
    <w:p w:rsidR="00750005" w:rsidRPr="00750005" w:rsidRDefault="00750005" w:rsidP="00750005">
      <w:pPr>
        <w:pStyle w:val="ListParagraph"/>
        <w:numPr>
          <w:ilvl w:val="0"/>
          <w:numId w:val="23"/>
        </w:numPr>
        <w:rPr>
          <w:rFonts w:ascii="Times New Roman" w:hAnsi="Times New Roman"/>
          <w:b/>
        </w:rPr>
      </w:pPr>
      <w:r w:rsidRPr="00750005">
        <w:rPr>
          <w:rFonts w:ascii="Times New Roman" w:hAnsi="Times New Roman"/>
          <w:b/>
        </w:rPr>
        <w:t xml:space="preserve">While an I-9 is required, you can submit an appointment early without an I-9. This will reduce the wait for an HUID.  </w:t>
      </w:r>
    </w:p>
    <w:p w:rsidR="00F65A32" w:rsidRPr="00750005" w:rsidRDefault="00F65A32" w:rsidP="00F65A32">
      <w:pPr>
        <w:pStyle w:val="ListParagraph"/>
        <w:numPr>
          <w:ilvl w:val="0"/>
          <w:numId w:val="23"/>
        </w:numPr>
        <w:rPr>
          <w:rFonts w:ascii="Times New Roman" w:hAnsi="Times New Roman"/>
        </w:rPr>
      </w:pPr>
      <w:r w:rsidRPr="00750005">
        <w:rPr>
          <w:rFonts w:ascii="Times New Roman" w:hAnsi="Times New Roman"/>
        </w:rPr>
        <w:t xml:space="preserve">Please have new fellows meet with Joe Lavin upon arrival. </w:t>
      </w:r>
    </w:p>
    <w:p w:rsidR="00F65A32" w:rsidRPr="00750005" w:rsidRDefault="00F65A32" w:rsidP="00F65A32">
      <w:pPr>
        <w:pStyle w:val="ListParagraph"/>
        <w:numPr>
          <w:ilvl w:val="0"/>
          <w:numId w:val="23"/>
        </w:numPr>
        <w:rPr>
          <w:rFonts w:ascii="Times New Roman" w:hAnsi="Times New Roman"/>
        </w:rPr>
      </w:pPr>
      <w:r w:rsidRPr="00750005">
        <w:rPr>
          <w:rFonts w:ascii="Times New Roman" w:hAnsi="Times New Roman"/>
        </w:rPr>
        <w:t>Make sure Title reads “Fellow in Chemistry and Chemical Biology”</w:t>
      </w:r>
    </w:p>
    <w:p w:rsidR="00F65A32" w:rsidRPr="00750005" w:rsidRDefault="00F65A32" w:rsidP="00F65A32">
      <w:pPr>
        <w:pStyle w:val="ListParagraph"/>
        <w:numPr>
          <w:ilvl w:val="0"/>
          <w:numId w:val="23"/>
        </w:numPr>
        <w:rPr>
          <w:rFonts w:ascii="Times New Roman" w:hAnsi="Times New Roman"/>
        </w:rPr>
      </w:pPr>
      <w:r w:rsidRPr="00750005">
        <w:rPr>
          <w:rFonts w:ascii="Times New Roman" w:hAnsi="Times New Roman"/>
        </w:rPr>
        <w:t>Always paid; if FTE is less than 1, add a comment as to why the appointment is part time.</w:t>
      </w:r>
    </w:p>
    <w:p w:rsidR="001C6DBB" w:rsidRPr="00750005" w:rsidRDefault="009F2634" w:rsidP="001C6DBB">
      <w:pPr>
        <w:pStyle w:val="ListParagraph"/>
        <w:numPr>
          <w:ilvl w:val="0"/>
          <w:numId w:val="23"/>
        </w:numPr>
        <w:rPr>
          <w:rFonts w:ascii="Times New Roman" w:hAnsi="Times New Roman"/>
        </w:rPr>
      </w:pPr>
      <w:r>
        <w:rPr>
          <w:rFonts w:ascii="Times New Roman" w:hAnsi="Times New Roman"/>
        </w:rPr>
        <w:t>Benefits covered by fringe</w:t>
      </w:r>
      <w:r w:rsidR="001C6DBB" w:rsidRPr="00750005">
        <w:rPr>
          <w:rFonts w:ascii="Times New Roman" w:hAnsi="Times New Roman"/>
        </w:rPr>
        <w:t xml:space="preserve">. </w:t>
      </w:r>
    </w:p>
    <w:p w:rsidR="00F65A32" w:rsidRPr="00750005" w:rsidRDefault="00F65A32" w:rsidP="00F65A32">
      <w:pPr>
        <w:pStyle w:val="ListParagraph"/>
        <w:numPr>
          <w:ilvl w:val="0"/>
          <w:numId w:val="23"/>
        </w:numPr>
        <w:rPr>
          <w:rFonts w:ascii="Times New Roman" w:hAnsi="Times New Roman"/>
        </w:rPr>
      </w:pPr>
      <w:r w:rsidRPr="00750005">
        <w:rPr>
          <w:rFonts w:ascii="Times New Roman" w:hAnsi="Times New Roman"/>
        </w:rPr>
        <w:t xml:space="preserve">Please enter all degrees in Asperin. </w:t>
      </w:r>
      <w:r w:rsidR="00771E47" w:rsidRPr="00750005">
        <w:rPr>
          <w:rFonts w:ascii="Times New Roman" w:hAnsi="Times New Roman"/>
        </w:rPr>
        <w:t>A</w:t>
      </w:r>
      <w:r w:rsidRPr="00750005">
        <w:rPr>
          <w:rFonts w:ascii="Times New Roman" w:hAnsi="Times New Roman"/>
        </w:rPr>
        <w:t xml:space="preserve"> Bachelor’s degree </w:t>
      </w:r>
      <w:r w:rsidR="00771E47" w:rsidRPr="00750005">
        <w:rPr>
          <w:rFonts w:ascii="Times New Roman" w:hAnsi="Times New Roman"/>
        </w:rPr>
        <w:t>is required.</w:t>
      </w:r>
    </w:p>
    <w:p w:rsidR="00F65A32" w:rsidRPr="00750005" w:rsidRDefault="00D856E4" w:rsidP="00F65A32">
      <w:pPr>
        <w:pStyle w:val="ListParagraph"/>
        <w:numPr>
          <w:ilvl w:val="0"/>
          <w:numId w:val="23"/>
        </w:numPr>
        <w:rPr>
          <w:rFonts w:ascii="Times New Roman" w:hAnsi="Times New Roman"/>
        </w:rPr>
      </w:pPr>
      <w:r>
        <w:rPr>
          <w:rFonts w:ascii="Times New Roman" w:hAnsi="Times New Roman"/>
        </w:rPr>
        <w:t xml:space="preserve">The </w:t>
      </w:r>
      <w:r w:rsidR="00F65A32" w:rsidRPr="00750005">
        <w:rPr>
          <w:rFonts w:ascii="Times New Roman" w:hAnsi="Times New Roman"/>
        </w:rPr>
        <w:t xml:space="preserve">Affirmative Action form </w:t>
      </w:r>
      <w:r>
        <w:rPr>
          <w:rFonts w:ascii="Times New Roman" w:hAnsi="Times New Roman"/>
        </w:rPr>
        <w:t>is</w:t>
      </w:r>
      <w:r w:rsidR="00F65A32" w:rsidRPr="00750005">
        <w:rPr>
          <w:rFonts w:ascii="Times New Roman" w:hAnsi="Times New Roman"/>
        </w:rPr>
        <w:t xml:space="preserve"> not required, </w:t>
      </w:r>
      <w:r>
        <w:rPr>
          <w:rFonts w:ascii="Times New Roman" w:hAnsi="Times New Roman"/>
        </w:rPr>
        <w:t>but it</w:t>
      </w:r>
      <w:r w:rsidR="00F65A32" w:rsidRPr="00750005">
        <w:rPr>
          <w:rFonts w:ascii="Times New Roman" w:hAnsi="Times New Roman"/>
        </w:rPr>
        <w:t xml:space="preserve"> will be required if the person is later reclassed to </w:t>
      </w:r>
      <w:r>
        <w:rPr>
          <w:rFonts w:ascii="Times New Roman" w:hAnsi="Times New Roman"/>
        </w:rPr>
        <w:t xml:space="preserve">an employee postdoc. It </w:t>
      </w:r>
      <w:r w:rsidR="00714B93" w:rsidRPr="00750005">
        <w:rPr>
          <w:rFonts w:ascii="Times New Roman" w:hAnsi="Times New Roman"/>
        </w:rPr>
        <w:t>is a good practice to comple</w:t>
      </w:r>
      <w:r w:rsidR="00D27D0A">
        <w:rPr>
          <w:rFonts w:ascii="Times New Roman" w:hAnsi="Times New Roman"/>
        </w:rPr>
        <w:t>te the Affirmative Action form initially, if you anticipate a reclass</w:t>
      </w:r>
    </w:p>
    <w:p w:rsidR="001C6DBB" w:rsidRPr="00750005" w:rsidRDefault="001C6DBB" w:rsidP="001C6DBB">
      <w:pPr>
        <w:pStyle w:val="ListParagraph"/>
        <w:numPr>
          <w:ilvl w:val="0"/>
          <w:numId w:val="23"/>
        </w:numPr>
        <w:rPr>
          <w:rFonts w:ascii="Times New Roman" w:hAnsi="Times New Roman"/>
        </w:rPr>
      </w:pPr>
      <w:r w:rsidRPr="00750005">
        <w:rPr>
          <w:rFonts w:ascii="Times New Roman" w:hAnsi="Times New Roman"/>
        </w:rPr>
        <w:t>Paid at the end of the month. Coding changes for a particular month should be submitted in Asperin by the 15th of that month.</w:t>
      </w:r>
    </w:p>
    <w:p w:rsidR="001C6DBB" w:rsidRPr="00750005" w:rsidRDefault="001C6DBB" w:rsidP="001C6DBB">
      <w:pPr>
        <w:pStyle w:val="ListParagraph"/>
        <w:numPr>
          <w:ilvl w:val="0"/>
          <w:numId w:val="23"/>
        </w:numPr>
        <w:rPr>
          <w:rFonts w:ascii="Times New Roman" w:hAnsi="Times New Roman"/>
        </w:rPr>
      </w:pPr>
      <w:r w:rsidRPr="00750005">
        <w:rPr>
          <w:rFonts w:ascii="Times New Roman" w:hAnsi="Times New Roman"/>
        </w:rPr>
        <w:t xml:space="preserve">Fellows can take up to 20 vacation days per year (1.67 days per month) and 12 sick days. However, they are not eligible for vacation/sick time payouts (i.e. vacation time does not carry over year-to-year.). Each lab administrator is responsible for tracking absences. A vacation calendar can be found at </w:t>
      </w:r>
      <w:hyperlink r:id="rId39" w:history="1">
        <w:r w:rsidRPr="00750005">
          <w:rPr>
            <w:rStyle w:val="Hyperlink"/>
            <w:rFonts w:ascii="Times New Roman" w:hAnsi="Times New Roman"/>
          </w:rPr>
          <w:t>http://chemistry.harvard.edu/files/chemistry/files/ccb_vacation_and_sick_time_calendar.docx</w:t>
        </w:r>
      </w:hyperlink>
      <w:r w:rsidRPr="00750005">
        <w:rPr>
          <w:rFonts w:ascii="Times New Roman" w:hAnsi="Times New Roman"/>
        </w:rPr>
        <w:t>.</w:t>
      </w:r>
    </w:p>
    <w:p w:rsidR="00F65A32" w:rsidRPr="00750005" w:rsidRDefault="00F65A32" w:rsidP="001C6DBB">
      <w:pPr>
        <w:pStyle w:val="ListParagraph"/>
        <w:spacing w:after="0" w:line="240" w:lineRule="auto"/>
        <w:ind w:left="0"/>
        <w:rPr>
          <w:rFonts w:ascii="Times New Roman" w:hAnsi="Times New Roman"/>
        </w:rPr>
      </w:pPr>
    </w:p>
    <w:p w:rsidR="00EA4E21" w:rsidRPr="00750005" w:rsidRDefault="00F65A32" w:rsidP="00EA4E21">
      <w:pPr>
        <w:tabs>
          <w:tab w:val="left" w:pos="5400"/>
        </w:tabs>
        <w:jc w:val="center"/>
        <w:rPr>
          <w:b/>
          <w:color w:val="000000"/>
          <w:sz w:val="22"/>
          <w:szCs w:val="22"/>
        </w:rPr>
      </w:pPr>
      <w:r w:rsidRPr="00750005">
        <w:rPr>
          <w:color w:val="000000"/>
          <w:sz w:val="22"/>
          <w:szCs w:val="22"/>
          <w:u w:val="single"/>
        </w:rPr>
        <w:br w:type="page"/>
      </w:r>
      <w:bookmarkStart w:id="7" w:name="V069602"/>
      <w:r w:rsidR="00EA4E21" w:rsidRPr="00750005">
        <w:rPr>
          <w:b/>
          <w:color w:val="000000"/>
          <w:sz w:val="22"/>
          <w:szCs w:val="22"/>
        </w:rPr>
        <w:lastRenderedPageBreak/>
        <w:t>Visiting Scholar</w:t>
      </w:r>
      <w:bookmarkEnd w:id="7"/>
    </w:p>
    <w:p w:rsidR="00EA4E21" w:rsidRPr="00750005" w:rsidRDefault="00EA4E21" w:rsidP="00EA4E21">
      <w:pPr>
        <w:tabs>
          <w:tab w:val="left" w:pos="5400"/>
        </w:tabs>
        <w:jc w:val="center"/>
        <w:rPr>
          <w:b/>
          <w:color w:val="000000"/>
          <w:sz w:val="22"/>
          <w:szCs w:val="22"/>
        </w:rPr>
      </w:pPr>
      <w:r w:rsidRPr="00750005">
        <w:rPr>
          <w:b/>
          <w:color w:val="000000"/>
          <w:sz w:val="22"/>
          <w:szCs w:val="22"/>
        </w:rPr>
        <w:t xml:space="preserve"> Job Code: 069602 /Object Code: 6452 (if paid)</w:t>
      </w:r>
      <w:r w:rsidR="00630F1F" w:rsidRPr="00630F1F">
        <w:t xml:space="preserve"> </w:t>
      </w:r>
      <w:r w:rsidR="00630F1F" w:rsidRPr="00630F1F">
        <w:rPr>
          <w:b/>
          <w:color w:val="000000"/>
          <w:sz w:val="22"/>
          <w:szCs w:val="22"/>
        </w:rPr>
        <w:t>/ MEP Paygroup (if paid) / Non-Employee</w:t>
      </w:r>
    </w:p>
    <w:p w:rsidR="00EA4E21" w:rsidRPr="00750005" w:rsidRDefault="00EA4E21" w:rsidP="00EA4E21">
      <w:pPr>
        <w:tabs>
          <w:tab w:val="left" w:pos="5400"/>
        </w:tabs>
        <w:rPr>
          <w:color w:val="000000"/>
          <w:sz w:val="22"/>
          <w:szCs w:val="22"/>
        </w:rPr>
      </w:pPr>
    </w:p>
    <w:p w:rsidR="00EA4E21" w:rsidRPr="00750005" w:rsidRDefault="00EA4E21" w:rsidP="00BD1239">
      <w:pPr>
        <w:tabs>
          <w:tab w:val="left" w:pos="5400"/>
        </w:tabs>
        <w:rPr>
          <w:color w:val="000000"/>
          <w:sz w:val="22"/>
          <w:szCs w:val="22"/>
        </w:rPr>
      </w:pPr>
      <w:r w:rsidRPr="00750005">
        <w:rPr>
          <w:color w:val="000000"/>
          <w:sz w:val="22"/>
          <w:szCs w:val="22"/>
        </w:rPr>
        <w:t>This</w:t>
      </w:r>
      <w:r w:rsidR="00BD1239" w:rsidRPr="00750005">
        <w:rPr>
          <w:color w:val="000000"/>
          <w:sz w:val="22"/>
          <w:szCs w:val="22"/>
        </w:rPr>
        <w:t xml:space="preserve"> category</w:t>
      </w:r>
      <w:r w:rsidRPr="00750005">
        <w:rPr>
          <w:color w:val="000000"/>
          <w:sz w:val="22"/>
          <w:szCs w:val="22"/>
        </w:rPr>
        <w:t xml:space="preserve"> is designed for a faculty member </w:t>
      </w:r>
      <w:r w:rsidR="00D856E4">
        <w:rPr>
          <w:color w:val="000000"/>
          <w:sz w:val="22"/>
          <w:szCs w:val="22"/>
        </w:rPr>
        <w:t>from</w:t>
      </w:r>
      <w:r w:rsidRPr="00750005">
        <w:rPr>
          <w:color w:val="000000"/>
          <w:sz w:val="22"/>
          <w:szCs w:val="22"/>
        </w:rPr>
        <w:t xml:space="preserve"> another university to work here. </w:t>
      </w:r>
      <w:r w:rsidR="00BD1239" w:rsidRPr="00750005">
        <w:rPr>
          <w:color w:val="000000"/>
          <w:sz w:val="22"/>
          <w:szCs w:val="22"/>
        </w:rPr>
        <w:t xml:space="preserve">These visiting scholars are not eligible for benefits and cannot be paid with federal grants. They can be paid or unpaid, though usually the visiting scholar is paid from his/her university. </w:t>
      </w:r>
    </w:p>
    <w:p w:rsidR="00EA4E21" w:rsidRPr="00750005" w:rsidRDefault="00EA4E21" w:rsidP="00EA4E21">
      <w:pPr>
        <w:tabs>
          <w:tab w:val="left" w:pos="5400"/>
        </w:tabs>
        <w:rPr>
          <w:sz w:val="22"/>
          <w:szCs w:val="22"/>
        </w:rPr>
      </w:pPr>
    </w:p>
    <w:p w:rsidR="00BD1239" w:rsidRPr="00D856E4" w:rsidRDefault="00BD1239" w:rsidP="00BD1239">
      <w:pPr>
        <w:tabs>
          <w:tab w:val="left" w:pos="5400"/>
        </w:tabs>
        <w:rPr>
          <w:b/>
          <w:sz w:val="22"/>
          <w:szCs w:val="22"/>
          <w:u w:val="single"/>
        </w:rPr>
      </w:pPr>
      <w:r w:rsidRPr="00750005">
        <w:rPr>
          <w:b/>
          <w:sz w:val="22"/>
          <w:szCs w:val="22"/>
          <w:u w:val="single"/>
        </w:rPr>
        <w:t>Required Documentation</w:t>
      </w:r>
      <w:r w:rsidR="00D856E4">
        <w:rPr>
          <w:b/>
          <w:sz w:val="22"/>
          <w:szCs w:val="22"/>
          <w:u w:val="single"/>
        </w:rPr>
        <w:t xml:space="preserve"> </w:t>
      </w:r>
      <w:r w:rsidRPr="00750005">
        <w:rPr>
          <w:sz w:val="22"/>
          <w:szCs w:val="22"/>
        </w:rPr>
        <w:t>(Electronic copies encouraged.)</w:t>
      </w:r>
    </w:p>
    <w:p w:rsidR="00BD1239" w:rsidRPr="00750005" w:rsidRDefault="00BD1239" w:rsidP="00BD1239">
      <w:pPr>
        <w:tabs>
          <w:tab w:val="left" w:pos="5400"/>
        </w:tabs>
        <w:rPr>
          <w:b/>
          <w:sz w:val="22"/>
          <w:szCs w:val="22"/>
          <w:u w:val="single"/>
        </w:rPr>
      </w:pPr>
    </w:p>
    <w:p w:rsidR="00BD1239" w:rsidRPr="00750005" w:rsidRDefault="00BD1239" w:rsidP="00BD1239">
      <w:pPr>
        <w:tabs>
          <w:tab w:val="left" w:pos="5400"/>
          <w:tab w:val="left" w:pos="7230"/>
        </w:tabs>
        <w:rPr>
          <w:b/>
          <w:sz w:val="22"/>
          <w:szCs w:val="22"/>
        </w:rPr>
      </w:pPr>
      <w:r w:rsidRPr="00750005">
        <w:rPr>
          <w:b/>
          <w:sz w:val="22"/>
          <w:szCs w:val="22"/>
        </w:rPr>
        <w:t xml:space="preserve">1. Offer Letter </w:t>
      </w:r>
    </w:p>
    <w:p w:rsidR="00BD1239" w:rsidRPr="00750005" w:rsidRDefault="00BD1239" w:rsidP="00BD1239">
      <w:pPr>
        <w:tabs>
          <w:tab w:val="left" w:pos="5400"/>
          <w:tab w:val="left" w:pos="7230"/>
        </w:tabs>
        <w:ind w:left="720"/>
        <w:rPr>
          <w:sz w:val="22"/>
          <w:szCs w:val="22"/>
        </w:rPr>
      </w:pPr>
      <w:r w:rsidRPr="00750005">
        <w:rPr>
          <w:sz w:val="22"/>
          <w:szCs w:val="22"/>
        </w:rPr>
        <w:t>Please base your offer letter on the FAS sample letter located at</w:t>
      </w:r>
    </w:p>
    <w:p w:rsidR="00D856E4" w:rsidRDefault="0077114B" w:rsidP="00BD1239">
      <w:pPr>
        <w:tabs>
          <w:tab w:val="left" w:pos="5400"/>
          <w:tab w:val="left" w:pos="7230"/>
        </w:tabs>
        <w:ind w:left="720"/>
        <w:rPr>
          <w:sz w:val="22"/>
          <w:szCs w:val="22"/>
        </w:rPr>
      </w:pPr>
      <w:hyperlink r:id="rId40" w:history="1">
        <w:r w:rsidR="009F775C" w:rsidRPr="00061B2A">
          <w:rPr>
            <w:rStyle w:val="Hyperlink"/>
            <w:sz w:val="22"/>
            <w:szCs w:val="22"/>
          </w:rPr>
          <w:t>http://chemistry.harvard.edu/files/chemistry/files/offer-visiting-scholar.docx</w:t>
        </w:r>
      </w:hyperlink>
    </w:p>
    <w:p w:rsidR="009F775C" w:rsidRPr="00750005" w:rsidRDefault="009F775C" w:rsidP="00BD1239">
      <w:pPr>
        <w:tabs>
          <w:tab w:val="left" w:pos="5400"/>
          <w:tab w:val="left" w:pos="7230"/>
        </w:tabs>
        <w:ind w:left="720"/>
        <w:rPr>
          <w:sz w:val="22"/>
          <w:szCs w:val="22"/>
        </w:rPr>
      </w:pPr>
    </w:p>
    <w:p w:rsidR="00BD1239" w:rsidRPr="00750005" w:rsidRDefault="00BD1239" w:rsidP="00BD1239">
      <w:pPr>
        <w:tabs>
          <w:tab w:val="left" w:pos="5400"/>
          <w:tab w:val="left" w:pos="7230"/>
        </w:tabs>
        <w:ind w:left="720"/>
        <w:rPr>
          <w:sz w:val="22"/>
          <w:szCs w:val="22"/>
        </w:rPr>
      </w:pPr>
      <w:r w:rsidRPr="00750005">
        <w:rPr>
          <w:sz w:val="22"/>
          <w:szCs w:val="22"/>
        </w:rPr>
        <w:t>Please be sure to include the following:</w:t>
      </w:r>
    </w:p>
    <w:p w:rsidR="00BD1239" w:rsidRPr="00750005" w:rsidRDefault="00BD1239" w:rsidP="00BD1239">
      <w:pPr>
        <w:pStyle w:val="ListParagraph"/>
        <w:numPr>
          <w:ilvl w:val="0"/>
          <w:numId w:val="12"/>
        </w:numPr>
        <w:rPr>
          <w:rFonts w:ascii="Times New Roman" w:hAnsi="Times New Roman"/>
        </w:rPr>
      </w:pPr>
      <w:r w:rsidRPr="00750005">
        <w:rPr>
          <w:rFonts w:ascii="Times New Roman" w:hAnsi="Times New Roman"/>
        </w:rPr>
        <w:t>Title</w:t>
      </w:r>
    </w:p>
    <w:p w:rsidR="00BD1239" w:rsidRPr="00750005" w:rsidRDefault="00BD1239" w:rsidP="00BD1239">
      <w:pPr>
        <w:pStyle w:val="ListParagraph"/>
        <w:numPr>
          <w:ilvl w:val="0"/>
          <w:numId w:val="12"/>
        </w:numPr>
        <w:rPr>
          <w:rFonts w:ascii="Times New Roman" w:hAnsi="Times New Roman"/>
        </w:rPr>
      </w:pPr>
      <w:r w:rsidRPr="00750005">
        <w:rPr>
          <w:rFonts w:ascii="Times New Roman" w:hAnsi="Times New Roman"/>
        </w:rPr>
        <w:t>Appointment Dates</w:t>
      </w:r>
    </w:p>
    <w:p w:rsidR="00BD1239" w:rsidRPr="00750005" w:rsidRDefault="00BD1239" w:rsidP="00BD1239">
      <w:pPr>
        <w:pStyle w:val="ListParagraph"/>
        <w:numPr>
          <w:ilvl w:val="0"/>
          <w:numId w:val="12"/>
        </w:numPr>
        <w:rPr>
          <w:rFonts w:ascii="Times New Roman" w:hAnsi="Times New Roman"/>
        </w:rPr>
      </w:pPr>
      <w:r w:rsidRPr="00750005">
        <w:rPr>
          <w:rFonts w:ascii="Times New Roman" w:hAnsi="Times New Roman"/>
        </w:rPr>
        <w:t>Research Purpose (This does not have to be extensive, but it should be enough information to clearly explain the appointment to some</w:t>
      </w:r>
      <w:r w:rsidR="0039725F">
        <w:rPr>
          <w:rFonts w:ascii="Times New Roman" w:hAnsi="Times New Roman"/>
        </w:rPr>
        <w:t>one outside of the department.)</w:t>
      </w:r>
      <w:r w:rsidRPr="00750005">
        <w:rPr>
          <w:rFonts w:ascii="Times New Roman" w:hAnsi="Times New Roman"/>
        </w:rPr>
        <w:t xml:space="preserve"> If not in the offer letter, the research purpose can be included in the Asperin comments instead. </w:t>
      </w:r>
    </w:p>
    <w:p w:rsidR="00BD1239" w:rsidRPr="00750005" w:rsidRDefault="00BD1239" w:rsidP="00BD1239">
      <w:pPr>
        <w:pStyle w:val="ListParagraph"/>
        <w:numPr>
          <w:ilvl w:val="0"/>
          <w:numId w:val="12"/>
        </w:numPr>
        <w:rPr>
          <w:rFonts w:ascii="Times New Roman" w:hAnsi="Times New Roman"/>
        </w:rPr>
      </w:pPr>
      <w:r w:rsidRPr="00750005">
        <w:rPr>
          <w:rFonts w:ascii="Times New Roman" w:hAnsi="Times New Roman"/>
        </w:rPr>
        <w:t>Harvard Stipend (if applicable)</w:t>
      </w:r>
    </w:p>
    <w:p w:rsidR="00BD1239" w:rsidRPr="00750005" w:rsidRDefault="00BD1239" w:rsidP="00BD1239">
      <w:pPr>
        <w:pStyle w:val="ListParagraph"/>
        <w:numPr>
          <w:ilvl w:val="0"/>
          <w:numId w:val="12"/>
        </w:numPr>
        <w:rPr>
          <w:rFonts w:ascii="Times New Roman" w:hAnsi="Times New Roman"/>
        </w:rPr>
      </w:pPr>
      <w:r w:rsidRPr="00750005">
        <w:rPr>
          <w:rFonts w:ascii="Times New Roman" w:hAnsi="Times New Roman"/>
        </w:rPr>
        <w:t>A statement noting that this is a term appointment renewable annually (up to 2 consecutive years).</w:t>
      </w:r>
    </w:p>
    <w:p w:rsidR="00BD1239" w:rsidRPr="00750005" w:rsidRDefault="00BD1239" w:rsidP="00BD1239">
      <w:pPr>
        <w:tabs>
          <w:tab w:val="left" w:pos="5400"/>
        </w:tabs>
        <w:rPr>
          <w:b/>
          <w:sz w:val="22"/>
          <w:szCs w:val="22"/>
        </w:rPr>
      </w:pPr>
      <w:r w:rsidRPr="00750005">
        <w:rPr>
          <w:b/>
          <w:sz w:val="22"/>
          <w:szCs w:val="22"/>
        </w:rPr>
        <w:t>2. CV</w:t>
      </w:r>
    </w:p>
    <w:p w:rsidR="00BD1239" w:rsidRPr="00750005" w:rsidRDefault="00BD1239" w:rsidP="00BD1239">
      <w:pPr>
        <w:numPr>
          <w:ilvl w:val="0"/>
          <w:numId w:val="27"/>
        </w:numPr>
      </w:pPr>
      <w:r w:rsidRPr="00750005">
        <w:rPr>
          <w:sz w:val="22"/>
          <w:szCs w:val="22"/>
        </w:rPr>
        <w:t xml:space="preserve">Must hold a tenure-track faculty position, or the equivalent if outside the U.S.  </w:t>
      </w:r>
    </w:p>
    <w:p w:rsidR="00BD1239" w:rsidRPr="00750005" w:rsidRDefault="00BD1239" w:rsidP="00BD1239">
      <w:pPr>
        <w:tabs>
          <w:tab w:val="left" w:pos="5400"/>
        </w:tabs>
        <w:rPr>
          <w:color w:val="000000"/>
          <w:sz w:val="22"/>
          <w:szCs w:val="22"/>
          <w:u w:val="single"/>
        </w:rPr>
      </w:pPr>
    </w:p>
    <w:p w:rsidR="00BD1239" w:rsidRPr="00750005" w:rsidRDefault="00BD1239" w:rsidP="00BD1239">
      <w:pPr>
        <w:rPr>
          <w:b/>
          <w:sz w:val="22"/>
          <w:szCs w:val="22"/>
        </w:rPr>
      </w:pPr>
      <w:r w:rsidRPr="00750005">
        <w:rPr>
          <w:b/>
          <w:sz w:val="22"/>
          <w:szCs w:val="22"/>
        </w:rPr>
        <w:t>3. Visitor's Participation Agreement</w:t>
      </w:r>
    </w:p>
    <w:p w:rsidR="00BD1239" w:rsidRPr="00750005" w:rsidRDefault="00BD1239" w:rsidP="00BD1239">
      <w:pPr>
        <w:numPr>
          <w:ilvl w:val="0"/>
          <w:numId w:val="21"/>
        </w:numPr>
        <w:rPr>
          <w:sz w:val="22"/>
          <w:szCs w:val="22"/>
        </w:rPr>
      </w:pPr>
      <w:r w:rsidRPr="00750005">
        <w:rPr>
          <w:sz w:val="22"/>
          <w:szCs w:val="22"/>
        </w:rPr>
        <w:t>A Visitor's Participation Agreement is required:</w:t>
      </w:r>
    </w:p>
    <w:p w:rsidR="00BD1239" w:rsidRPr="00750005" w:rsidRDefault="0077114B" w:rsidP="00BD1239">
      <w:pPr>
        <w:ind w:left="1080"/>
        <w:rPr>
          <w:sz w:val="22"/>
          <w:szCs w:val="22"/>
        </w:rPr>
      </w:pPr>
      <w:hyperlink r:id="rId41" w:history="1">
        <w:r w:rsidR="00BD1239" w:rsidRPr="00750005">
          <w:rPr>
            <w:rStyle w:val="Hyperlink"/>
            <w:sz w:val="22"/>
            <w:szCs w:val="22"/>
          </w:rPr>
          <w:t>http://otd.harvard.edu/resources/agreements/participationVisitor/</w:t>
        </w:r>
      </w:hyperlink>
    </w:p>
    <w:p w:rsidR="00BD1239" w:rsidRPr="00750005" w:rsidRDefault="00BD1239" w:rsidP="00BD1239">
      <w:pPr>
        <w:ind w:left="1080"/>
        <w:rPr>
          <w:sz w:val="22"/>
          <w:szCs w:val="22"/>
        </w:rPr>
      </w:pPr>
      <w:r w:rsidRPr="00750005">
        <w:rPr>
          <w:sz w:val="22"/>
          <w:szCs w:val="22"/>
        </w:rPr>
        <w:t xml:space="preserve">This must be signed by the visiting scholar and a person with signing authority at the other institution. </w:t>
      </w:r>
    </w:p>
    <w:p w:rsidR="00BD1239" w:rsidRPr="00750005" w:rsidRDefault="00BD1239" w:rsidP="00BD1239">
      <w:pPr>
        <w:numPr>
          <w:ilvl w:val="0"/>
          <w:numId w:val="21"/>
        </w:numPr>
        <w:rPr>
          <w:sz w:val="22"/>
          <w:szCs w:val="22"/>
        </w:rPr>
      </w:pPr>
      <w:r w:rsidRPr="00750005">
        <w:rPr>
          <w:sz w:val="22"/>
          <w:szCs w:val="22"/>
        </w:rPr>
        <w:t xml:space="preserve">The </w:t>
      </w:r>
      <w:r w:rsidR="00D856E4">
        <w:rPr>
          <w:sz w:val="22"/>
          <w:szCs w:val="22"/>
        </w:rPr>
        <w:t xml:space="preserve">FAS </w:t>
      </w:r>
      <w:r w:rsidRPr="00750005">
        <w:rPr>
          <w:sz w:val="22"/>
          <w:szCs w:val="22"/>
        </w:rPr>
        <w:t xml:space="preserve">Appointments Office will not approve these appointments without a VPA. </w:t>
      </w:r>
    </w:p>
    <w:p w:rsidR="00BD1239" w:rsidRPr="00750005" w:rsidRDefault="00BD1239" w:rsidP="00BD1239">
      <w:pPr>
        <w:ind w:left="1080"/>
        <w:rPr>
          <w:sz w:val="22"/>
          <w:szCs w:val="22"/>
        </w:rPr>
      </w:pPr>
    </w:p>
    <w:p w:rsidR="00BD1239" w:rsidRPr="00750005" w:rsidRDefault="00BD1239" w:rsidP="00BD1239">
      <w:pPr>
        <w:rPr>
          <w:b/>
          <w:sz w:val="22"/>
          <w:szCs w:val="22"/>
        </w:rPr>
      </w:pPr>
      <w:r w:rsidRPr="00750005">
        <w:rPr>
          <w:b/>
          <w:sz w:val="22"/>
          <w:szCs w:val="22"/>
        </w:rPr>
        <w:t>4. Risk and Release form (if unpaid)</w:t>
      </w:r>
    </w:p>
    <w:p w:rsidR="00BD1239" w:rsidRPr="00750005" w:rsidRDefault="0077114B" w:rsidP="00BD1239">
      <w:pPr>
        <w:numPr>
          <w:ilvl w:val="0"/>
          <w:numId w:val="22"/>
        </w:numPr>
        <w:rPr>
          <w:rStyle w:val="Hyperlink"/>
          <w:color w:val="auto"/>
          <w:sz w:val="22"/>
          <w:szCs w:val="22"/>
          <w:u w:val="none"/>
        </w:rPr>
      </w:pPr>
      <w:hyperlink r:id="rId42" w:history="1">
        <w:r w:rsidR="00BD1239" w:rsidRPr="00750005">
          <w:rPr>
            <w:rStyle w:val="Hyperlink"/>
            <w:sz w:val="22"/>
            <w:szCs w:val="22"/>
          </w:rPr>
          <w:t>http://www.techtransfer.harvard.edu/resources/agreements/riskandrelease/</w:t>
        </w:r>
      </w:hyperlink>
    </w:p>
    <w:p w:rsidR="00BD1239" w:rsidRPr="00750005" w:rsidRDefault="00BD1239" w:rsidP="00BD1239">
      <w:pPr>
        <w:ind w:left="720"/>
        <w:rPr>
          <w:sz w:val="22"/>
          <w:szCs w:val="22"/>
        </w:rPr>
      </w:pPr>
    </w:p>
    <w:p w:rsidR="00EA4E21" w:rsidRPr="00750005" w:rsidRDefault="00EA4E21" w:rsidP="00EA4E21">
      <w:pPr>
        <w:tabs>
          <w:tab w:val="left" w:pos="5400"/>
        </w:tabs>
        <w:rPr>
          <w:sz w:val="22"/>
          <w:szCs w:val="22"/>
        </w:rPr>
      </w:pPr>
    </w:p>
    <w:p w:rsidR="000012D5" w:rsidRPr="00750005" w:rsidRDefault="000012D5" w:rsidP="000012D5">
      <w:pPr>
        <w:tabs>
          <w:tab w:val="left" w:pos="5400"/>
        </w:tabs>
        <w:rPr>
          <w:b/>
          <w:sz w:val="22"/>
          <w:szCs w:val="22"/>
          <w:u w:val="single"/>
        </w:rPr>
      </w:pPr>
      <w:r w:rsidRPr="00750005">
        <w:rPr>
          <w:b/>
          <w:sz w:val="22"/>
          <w:szCs w:val="22"/>
          <w:u w:val="single"/>
        </w:rPr>
        <w:t>Notes</w:t>
      </w:r>
    </w:p>
    <w:p w:rsidR="000012D5" w:rsidRPr="00750005" w:rsidRDefault="000012D5" w:rsidP="000012D5">
      <w:pPr>
        <w:pStyle w:val="ListParagraph"/>
        <w:numPr>
          <w:ilvl w:val="0"/>
          <w:numId w:val="23"/>
        </w:numPr>
        <w:rPr>
          <w:rFonts w:ascii="Times New Roman" w:hAnsi="Times New Roman"/>
        </w:rPr>
      </w:pPr>
      <w:r w:rsidRPr="00750005">
        <w:rPr>
          <w:rFonts w:ascii="Times New Roman" w:hAnsi="Times New Roman"/>
        </w:rPr>
        <w:t xml:space="preserve">Please have new visiting scholars meet with Joe Lavin upon arrival. </w:t>
      </w:r>
    </w:p>
    <w:p w:rsidR="000012D5" w:rsidRPr="00750005" w:rsidRDefault="000012D5" w:rsidP="000012D5">
      <w:pPr>
        <w:pStyle w:val="ListParagraph"/>
        <w:numPr>
          <w:ilvl w:val="0"/>
          <w:numId w:val="23"/>
        </w:numPr>
        <w:rPr>
          <w:rFonts w:ascii="Times New Roman" w:hAnsi="Times New Roman"/>
        </w:rPr>
      </w:pPr>
      <w:r w:rsidRPr="00750005">
        <w:rPr>
          <w:rFonts w:ascii="Times New Roman" w:hAnsi="Times New Roman"/>
        </w:rPr>
        <w:t>Make sure Title reads “Visiting Scholar  in Chemistry and Chemical Biology”</w:t>
      </w:r>
    </w:p>
    <w:p w:rsidR="000012D5" w:rsidRPr="00750005" w:rsidRDefault="000012D5" w:rsidP="000012D5">
      <w:pPr>
        <w:pStyle w:val="ListParagraph"/>
        <w:numPr>
          <w:ilvl w:val="0"/>
          <w:numId w:val="23"/>
        </w:numPr>
        <w:rPr>
          <w:rFonts w:ascii="Times New Roman" w:hAnsi="Times New Roman"/>
        </w:rPr>
      </w:pPr>
      <w:r w:rsidRPr="00750005">
        <w:rPr>
          <w:rFonts w:ascii="Times New Roman" w:hAnsi="Times New Roman"/>
        </w:rPr>
        <w:t xml:space="preserve">These employees are not benefits-eligible, nor can they apply for UHS Affiliate Health Insurance. </w:t>
      </w:r>
    </w:p>
    <w:p w:rsidR="000012D5" w:rsidRPr="00750005" w:rsidRDefault="000012D5" w:rsidP="000012D5">
      <w:pPr>
        <w:pStyle w:val="ListParagraph"/>
        <w:numPr>
          <w:ilvl w:val="0"/>
          <w:numId w:val="23"/>
        </w:numPr>
        <w:rPr>
          <w:rFonts w:ascii="Times New Roman" w:hAnsi="Times New Roman"/>
        </w:rPr>
      </w:pPr>
      <w:r w:rsidRPr="00750005">
        <w:rPr>
          <w:rFonts w:ascii="Times New Roman" w:hAnsi="Times New Roman"/>
        </w:rPr>
        <w:t xml:space="preserve">Please enter all degrees in Asperin. </w:t>
      </w:r>
    </w:p>
    <w:p w:rsidR="00D856E4" w:rsidRDefault="000012D5" w:rsidP="000012D5">
      <w:pPr>
        <w:pStyle w:val="ListParagraph"/>
        <w:numPr>
          <w:ilvl w:val="0"/>
          <w:numId w:val="23"/>
        </w:numPr>
        <w:rPr>
          <w:rFonts w:ascii="Times New Roman" w:hAnsi="Times New Roman"/>
        </w:rPr>
      </w:pPr>
      <w:r w:rsidRPr="00750005">
        <w:rPr>
          <w:rFonts w:ascii="Times New Roman" w:hAnsi="Times New Roman"/>
        </w:rPr>
        <w:t>The I-9 and Affirmative Action</w:t>
      </w:r>
      <w:r w:rsidR="00D856E4">
        <w:rPr>
          <w:rFonts w:ascii="Times New Roman" w:hAnsi="Times New Roman"/>
        </w:rPr>
        <w:t xml:space="preserve"> form are not required, because, if paid, </w:t>
      </w:r>
      <w:r w:rsidRPr="00750005">
        <w:rPr>
          <w:rFonts w:ascii="Times New Roman" w:hAnsi="Times New Roman"/>
        </w:rPr>
        <w:t xml:space="preserve">the visiting scholar will be paid a stipend, rather than a salary. </w:t>
      </w:r>
    </w:p>
    <w:p w:rsidR="000012D5" w:rsidRPr="00D856E4" w:rsidRDefault="00D856E4" w:rsidP="00D856E4">
      <w:pPr>
        <w:tabs>
          <w:tab w:val="left" w:pos="6390"/>
        </w:tabs>
      </w:pPr>
      <w:r>
        <w:tab/>
      </w:r>
    </w:p>
    <w:p w:rsidR="000012D5" w:rsidRPr="00750005" w:rsidRDefault="000012D5" w:rsidP="000012D5">
      <w:pPr>
        <w:pStyle w:val="ListParagraph"/>
        <w:numPr>
          <w:ilvl w:val="0"/>
          <w:numId w:val="23"/>
        </w:numPr>
        <w:spacing w:after="0" w:line="240" w:lineRule="auto"/>
        <w:rPr>
          <w:rFonts w:ascii="Times New Roman" w:hAnsi="Times New Roman"/>
        </w:rPr>
      </w:pPr>
      <w:r w:rsidRPr="00750005">
        <w:rPr>
          <w:rFonts w:ascii="Times New Roman" w:hAnsi="Times New Roman"/>
        </w:rPr>
        <w:lastRenderedPageBreak/>
        <w:t>Individuals may hold a Visiting Scholar appointment for no more than two consecutive years. They must then wait a period of three years before they can be eligible for another two year appointment cycle.</w:t>
      </w:r>
    </w:p>
    <w:p w:rsidR="000012D5" w:rsidRPr="00750005" w:rsidRDefault="000012D5" w:rsidP="000012D5">
      <w:pPr>
        <w:pStyle w:val="ListParagraph"/>
        <w:numPr>
          <w:ilvl w:val="0"/>
          <w:numId w:val="23"/>
        </w:numPr>
        <w:spacing w:after="0" w:line="240" w:lineRule="auto"/>
        <w:rPr>
          <w:rFonts w:ascii="Times New Roman" w:hAnsi="Times New Roman"/>
        </w:rPr>
      </w:pPr>
      <w:r w:rsidRPr="00750005">
        <w:rPr>
          <w:rFonts w:ascii="Times New Roman" w:hAnsi="Times New Roman"/>
        </w:rPr>
        <w:t>If unpaid, FTE should be 0. Coding can be left blank.</w:t>
      </w:r>
    </w:p>
    <w:p w:rsidR="00EA4E21" w:rsidRPr="00750005" w:rsidRDefault="00EA4E21" w:rsidP="00EA4E21">
      <w:pPr>
        <w:tabs>
          <w:tab w:val="left" w:pos="5400"/>
        </w:tabs>
        <w:rPr>
          <w:sz w:val="22"/>
          <w:szCs w:val="22"/>
        </w:rPr>
      </w:pPr>
    </w:p>
    <w:p w:rsidR="000012D5" w:rsidRPr="00750005" w:rsidRDefault="000012D5" w:rsidP="000012D5">
      <w:pPr>
        <w:tabs>
          <w:tab w:val="left" w:pos="5400"/>
        </w:tabs>
        <w:rPr>
          <w:b/>
          <w:sz w:val="22"/>
          <w:szCs w:val="22"/>
          <w:u w:val="single"/>
        </w:rPr>
      </w:pPr>
      <w:r w:rsidRPr="00750005">
        <w:rPr>
          <w:b/>
          <w:sz w:val="22"/>
          <w:szCs w:val="22"/>
          <w:u w:val="single"/>
        </w:rPr>
        <w:t>If Paid:</w:t>
      </w:r>
    </w:p>
    <w:p w:rsidR="000012D5" w:rsidRPr="00750005" w:rsidRDefault="000012D5" w:rsidP="000012D5">
      <w:pPr>
        <w:tabs>
          <w:tab w:val="left" w:pos="5400"/>
        </w:tabs>
        <w:rPr>
          <w:b/>
          <w:sz w:val="22"/>
          <w:szCs w:val="22"/>
          <w:u w:val="single"/>
        </w:rPr>
      </w:pPr>
    </w:p>
    <w:p w:rsidR="000012D5" w:rsidRPr="00750005" w:rsidRDefault="000012D5" w:rsidP="000012D5">
      <w:pPr>
        <w:pStyle w:val="ListParagraph"/>
        <w:numPr>
          <w:ilvl w:val="0"/>
          <w:numId w:val="24"/>
        </w:numPr>
        <w:spacing w:after="0" w:line="240" w:lineRule="auto"/>
        <w:rPr>
          <w:rFonts w:ascii="Times New Roman" w:hAnsi="Times New Roman"/>
        </w:rPr>
      </w:pPr>
      <w:r w:rsidRPr="00750005">
        <w:rPr>
          <w:rFonts w:ascii="Times New Roman" w:hAnsi="Times New Roman"/>
        </w:rPr>
        <w:t xml:space="preserve">Must be paid from unrestricted funding.  </w:t>
      </w:r>
    </w:p>
    <w:p w:rsidR="000012D5" w:rsidRPr="00750005" w:rsidRDefault="000012D5" w:rsidP="000012D5">
      <w:pPr>
        <w:pStyle w:val="ListParagraph"/>
        <w:numPr>
          <w:ilvl w:val="0"/>
          <w:numId w:val="24"/>
        </w:numPr>
        <w:spacing w:after="0" w:line="240" w:lineRule="auto"/>
        <w:rPr>
          <w:rFonts w:ascii="Times New Roman" w:hAnsi="Times New Roman"/>
        </w:rPr>
      </w:pPr>
      <w:r w:rsidRPr="00750005">
        <w:rPr>
          <w:rFonts w:ascii="Times New Roman" w:hAnsi="Times New Roman"/>
        </w:rPr>
        <w:t xml:space="preserve">Payment will be considered a stipend rather than a salary. U.S. Citizens will not have taxes withheld from paychecks and will likely need to file quarterly taxes. </w:t>
      </w:r>
    </w:p>
    <w:p w:rsidR="000012D5" w:rsidRPr="00750005" w:rsidRDefault="000012D5" w:rsidP="000012D5">
      <w:pPr>
        <w:pStyle w:val="ListParagraph"/>
        <w:numPr>
          <w:ilvl w:val="0"/>
          <w:numId w:val="24"/>
        </w:numPr>
        <w:rPr>
          <w:rFonts w:ascii="Times New Roman" w:hAnsi="Times New Roman"/>
        </w:rPr>
      </w:pPr>
      <w:r w:rsidRPr="00750005">
        <w:rPr>
          <w:rFonts w:ascii="Times New Roman" w:hAnsi="Times New Roman"/>
        </w:rPr>
        <w:t>Paid at the end of the month. Coding changes for a particular month should be submitted in Asperin by the 15th of that month.</w:t>
      </w:r>
    </w:p>
    <w:p w:rsidR="00EA4E21" w:rsidRPr="00750005" w:rsidRDefault="00EA4E21" w:rsidP="00EA4E21">
      <w:pPr>
        <w:tabs>
          <w:tab w:val="left" w:pos="5400"/>
        </w:tabs>
        <w:rPr>
          <w:sz w:val="22"/>
          <w:szCs w:val="22"/>
        </w:rPr>
      </w:pPr>
    </w:p>
    <w:p w:rsidR="00EA4E21" w:rsidRPr="00750005" w:rsidRDefault="00EA4E21" w:rsidP="00EA4E21">
      <w:pPr>
        <w:tabs>
          <w:tab w:val="left" w:pos="5400"/>
        </w:tabs>
        <w:rPr>
          <w:sz w:val="22"/>
          <w:szCs w:val="22"/>
        </w:rPr>
      </w:pPr>
    </w:p>
    <w:p w:rsidR="00EA4E21" w:rsidRPr="00750005" w:rsidRDefault="00EA4E21" w:rsidP="00EA4E21">
      <w:pPr>
        <w:tabs>
          <w:tab w:val="left" w:pos="5400"/>
        </w:tabs>
        <w:rPr>
          <w:sz w:val="22"/>
          <w:szCs w:val="22"/>
        </w:rPr>
      </w:pPr>
    </w:p>
    <w:p w:rsidR="00EA4E21" w:rsidRPr="00750005" w:rsidRDefault="00EA4E21" w:rsidP="00EA4E21">
      <w:pPr>
        <w:tabs>
          <w:tab w:val="left" w:pos="5085"/>
          <w:tab w:val="left" w:pos="5400"/>
        </w:tabs>
        <w:rPr>
          <w:sz w:val="22"/>
          <w:szCs w:val="22"/>
        </w:rPr>
      </w:pPr>
    </w:p>
    <w:p w:rsidR="006608BC" w:rsidRPr="00750005" w:rsidRDefault="00EA4E21" w:rsidP="006608BC">
      <w:pPr>
        <w:tabs>
          <w:tab w:val="left" w:pos="5400"/>
        </w:tabs>
        <w:jc w:val="center"/>
        <w:rPr>
          <w:b/>
          <w:color w:val="000000"/>
          <w:sz w:val="22"/>
          <w:szCs w:val="22"/>
        </w:rPr>
      </w:pPr>
      <w:r w:rsidRPr="00750005">
        <w:rPr>
          <w:color w:val="000000"/>
          <w:sz w:val="22"/>
          <w:szCs w:val="22"/>
          <w:u w:val="single"/>
        </w:rPr>
        <w:br w:type="page"/>
      </w:r>
      <w:bookmarkStart w:id="8" w:name="V069603"/>
      <w:r w:rsidR="006608BC" w:rsidRPr="00750005">
        <w:rPr>
          <w:b/>
          <w:color w:val="000000"/>
          <w:sz w:val="22"/>
          <w:szCs w:val="22"/>
        </w:rPr>
        <w:lastRenderedPageBreak/>
        <w:t>Visiting Scholar (Salaried)</w:t>
      </w:r>
      <w:bookmarkEnd w:id="8"/>
      <w:r w:rsidR="006608BC" w:rsidRPr="00750005">
        <w:rPr>
          <w:b/>
          <w:color w:val="000000"/>
          <w:sz w:val="22"/>
          <w:szCs w:val="22"/>
        </w:rPr>
        <w:br/>
        <w:t>Job Code: 069603 / Object Code: 6030</w:t>
      </w:r>
      <w:r w:rsidR="00390B5A" w:rsidRPr="00390B5A">
        <w:rPr>
          <w:b/>
          <w:color w:val="000000"/>
          <w:sz w:val="22"/>
          <w:szCs w:val="22"/>
        </w:rPr>
        <w:t>/ MFC Paygroup / Employee</w:t>
      </w:r>
    </w:p>
    <w:p w:rsidR="006608BC" w:rsidRPr="00750005" w:rsidRDefault="006608BC" w:rsidP="002A47CF">
      <w:pPr>
        <w:tabs>
          <w:tab w:val="left" w:pos="5400"/>
        </w:tabs>
        <w:ind w:left="1080" w:firstLine="1800"/>
        <w:rPr>
          <w:color w:val="000000"/>
          <w:sz w:val="22"/>
          <w:szCs w:val="22"/>
        </w:rPr>
      </w:pPr>
    </w:p>
    <w:p w:rsidR="006608BC" w:rsidRPr="00750005" w:rsidRDefault="006608BC" w:rsidP="006608BC">
      <w:pPr>
        <w:tabs>
          <w:tab w:val="left" w:pos="5400"/>
        </w:tabs>
        <w:rPr>
          <w:color w:val="000000"/>
          <w:sz w:val="22"/>
          <w:szCs w:val="22"/>
        </w:rPr>
      </w:pPr>
      <w:r w:rsidRPr="00750005">
        <w:rPr>
          <w:color w:val="000000"/>
          <w:sz w:val="22"/>
          <w:szCs w:val="22"/>
        </w:rPr>
        <w:t xml:space="preserve">This category is designed for a faculty member </w:t>
      </w:r>
      <w:r w:rsidR="00D856E4">
        <w:rPr>
          <w:color w:val="000000"/>
          <w:sz w:val="22"/>
          <w:szCs w:val="22"/>
        </w:rPr>
        <w:t>from</w:t>
      </w:r>
      <w:r w:rsidRPr="00750005">
        <w:rPr>
          <w:color w:val="000000"/>
          <w:sz w:val="22"/>
          <w:szCs w:val="22"/>
        </w:rPr>
        <w:t xml:space="preserve"> another university to work here. These visiting scholars are eligible for benefits and can be paid with federal grants. Approval from the Assistant Dean for Science is required to use this category, but this will be obtained by Joe Lavin. </w:t>
      </w:r>
    </w:p>
    <w:p w:rsidR="006608BC" w:rsidRPr="00750005" w:rsidRDefault="006608BC" w:rsidP="006608BC">
      <w:pPr>
        <w:tabs>
          <w:tab w:val="left" w:pos="5400"/>
        </w:tabs>
        <w:rPr>
          <w:color w:val="000000"/>
          <w:sz w:val="22"/>
          <w:szCs w:val="22"/>
        </w:rPr>
      </w:pPr>
    </w:p>
    <w:p w:rsidR="00603A67" w:rsidRPr="00D856E4" w:rsidRDefault="00603A67" w:rsidP="00603A67">
      <w:pPr>
        <w:tabs>
          <w:tab w:val="left" w:pos="5400"/>
        </w:tabs>
        <w:rPr>
          <w:b/>
          <w:sz w:val="22"/>
          <w:szCs w:val="22"/>
          <w:u w:val="single"/>
        </w:rPr>
      </w:pPr>
      <w:r w:rsidRPr="00750005">
        <w:rPr>
          <w:b/>
          <w:sz w:val="22"/>
          <w:szCs w:val="22"/>
          <w:u w:val="single"/>
        </w:rPr>
        <w:t>Required Documentation</w:t>
      </w:r>
      <w:r w:rsidR="00520E35">
        <w:rPr>
          <w:b/>
          <w:sz w:val="22"/>
          <w:szCs w:val="22"/>
          <w:u w:val="single"/>
        </w:rPr>
        <w:t xml:space="preserve"> </w:t>
      </w:r>
      <w:r w:rsidR="00520E35">
        <w:rPr>
          <w:sz w:val="22"/>
          <w:szCs w:val="22"/>
        </w:rPr>
        <w:t>(Electronic copies encouraged</w:t>
      </w:r>
      <w:r w:rsidRPr="00750005">
        <w:rPr>
          <w:sz w:val="22"/>
          <w:szCs w:val="22"/>
        </w:rPr>
        <w:t>)</w:t>
      </w:r>
    </w:p>
    <w:p w:rsidR="00603A67" w:rsidRPr="00750005" w:rsidRDefault="00603A67" w:rsidP="00603A67">
      <w:pPr>
        <w:tabs>
          <w:tab w:val="left" w:pos="5400"/>
          <w:tab w:val="left" w:pos="7230"/>
        </w:tabs>
        <w:rPr>
          <w:b/>
          <w:sz w:val="22"/>
          <w:szCs w:val="22"/>
        </w:rPr>
      </w:pPr>
      <w:r w:rsidRPr="00750005">
        <w:rPr>
          <w:b/>
          <w:sz w:val="22"/>
          <w:szCs w:val="22"/>
        </w:rPr>
        <w:t xml:space="preserve">1. Offer Letter </w:t>
      </w:r>
    </w:p>
    <w:p w:rsidR="00603A67" w:rsidRPr="00750005" w:rsidRDefault="00603A67" w:rsidP="00603A67">
      <w:pPr>
        <w:tabs>
          <w:tab w:val="left" w:pos="5400"/>
          <w:tab w:val="left" w:pos="7230"/>
        </w:tabs>
        <w:ind w:left="720"/>
        <w:rPr>
          <w:sz w:val="22"/>
          <w:szCs w:val="22"/>
        </w:rPr>
      </w:pPr>
      <w:r w:rsidRPr="00750005">
        <w:rPr>
          <w:sz w:val="22"/>
          <w:szCs w:val="22"/>
        </w:rPr>
        <w:t>Please base your offer letter on the FAS sample letter located at</w:t>
      </w:r>
    </w:p>
    <w:p w:rsidR="00D856E4" w:rsidRDefault="0077114B" w:rsidP="00603A67">
      <w:pPr>
        <w:tabs>
          <w:tab w:val="left" w:pos="5400"/>
          <w:tab w:val="left" w:pos="7230"/>
        </w:tabs>
        <w:ind w:left="720"/>
        <w:rPr>
          <w:sz w:val="22"/>
          <w:szCs w:val="22"/>
        </w:rPr>
      </w:pPr>
      <w:hyperlink r:id="rId43" w:history="1">
        <w:r w:rsidR="009F775C" w:rsidRPr="00061B2A">
          <w:rPr>
            <w:rStyle w:val="Hyperlink"/>
            <w:sz w:val="22"/>
            <w:szCs w:val="22"/>
          </w:rPr>
          <w:t>http://chemistry.harvard.edu/files/chemistry/files/offer-visiting-scholar.docx</w:t>
        </w:r>
      </w:hyperlink>
    </w:p>
    <w:p w:rsidR="009F775C" w:rsidRPr="00750005" w:rsidRDefault="009F775C" w:rsidP="00603A67">
      <w:pPr>
        <w:tabs>
          <w:tab w:val="left" w:pos="5400"/>
          <w:tab w:val="left" w:pos="7230"/>
        </w:tabs>
        <w:ind w:left="720"/>
        <w:rPr>
          <w:sz w:val="22"/>
          <w:szCs w:val="22"/>
        </w:rPr>
      </w:pPr>
    </w:p>
    <w:p w:rsidR="00603A67" w:rsidRPr="00750005" w:rsidRDefault="00603A67" w:rsidP="00603A67">
      <w:pPr>
        <w:tabs>
          <w:tab w:val="left" w:pos="5400"/>
          <w:tab w:val="left" w:pos="7230"/>
        </w:tabs>
        <w:ind w:left="720"/>
        <w:rPr>
          <w:sz w:val="22"/>
          <w:szCs w:val="22"/>
        </w:rPr>
      </w:pPr>
      <w:r w:rsidRPr="00750005">
        <w:rPr>
          <w:sz w:val="22"/>
          <w:szCs w:val="22"/>
        </w:rPr>
        <w:t>Please be sure to include the following:</w:t>
      </w:r>
    </w:p>
    <w:p w:rsidR="00603A67" w:rsidRPr="00750005" w:rsidRDefault="00603A67" w:rsidP="00603A67">
      <w:pPr>
        <w:pStyle w:val="ListParagraph"/>
        <w:numPr>
          <w:ilvl w:val="0"/>
          <w:numId w:val="12"/>
        </w:numPr>
        <w:rPr>
          <w:rFonts w:ascii="Times New Roman" w:hAnsi="Times New Roman"/>
        </w:rPr>
      </w:pPr>
      <w:r w:rsidRPr="00750005">
        <w:rPr>
          <w:rFonts w:ascii="Times New Roman" w:hAnsi="Times New Roman"/>
        </w:rPr>
        <w:t>Title</w:t>
      </w:r>
    </w:p>
    <w:p w:rsidR="00603A67" w:rsidRPr="00750005" w:rsidRDefault="00603A67" w:rsidP="00603A67">
      <w:pPr>
        <w:pStyle w:val="ListParagraph"/>
        <w:numPr>
          <w:ilvl w:val="0"/>
          <w:numId w:val="12"/>
        </w:numPr>
        <w:rPr>
          <w:rFonts w:ascii="Times New Roman" w:hAnsi="Times New Roman"/>
        </w:rPr>
      </w:pPr>
      <w:r w:rsidRPr="00750005">
        <w:rPr>
          <w:rFonts w:ascii="Times New Roman" w:hAnsi="Times New Roman"/>
        </w:rPr>
        <w:t>Appointment Dates</w:t>
      </w:r>
    </w:p>
    <w:p w:rsidR="00603A67" w:rsidRPr="00750005" w:rsidRDefault="00603A67" w:rsidP="00603A67">
      <w:pPr>
        <w:pStyle w:val="ListParagraph"/>
        <w:numPr>
          <w:ilvl w:val="0"/>
          <w:numId w:val="12"/>
        </w:numPr>
        <w:rPr>
          <w:rFonts w:ascii="Times New Roman" w:hAnsi="Times New Roman"/>
        </w:rPr>
      </w:pPr>
      <w:r w:rsidRPr="00750005">
        <w:rPr>
          <w:rFonts w:ascii="Times New Roman" w:hAnsi="Times New Roman"/>
        </w:rPr>
        <w:t>Research Purpose (This does not have to be extensive, but it should be enough information to clearly explain the appointment to someo</w:t>
      </w:r>
      <w:r w:rsidR="0039725F">
        <w:rPr>
          <w:rFonts w:ascii="Times New Roman" w:hAnsi="Times New Roman"/>
        </w:rPr>
        <w:t xml:space="preserve">ne outside of the department.) </w:t>
      </w:r>
      <w:r w:rsidRPr="00750005">
        <w:rPr>
          <w:rFonts w:ascii="Times New Roman" w:hAnsi="Times New Roman"/>
        </w:rPr>
        <w:t xml:space="preserve">If not in the offer letter, the research purpose can be included in the Asperin comments instead. </w:t>
      </w:r>
    </w:p>
    <w:p w:rsidR="00603A67" w:rsidRPr="00750005" w:rsidRDefault="00603A67" w:rsidP="00603A67">
      <w:pPr>
        <w:pStyle w:val="ListParagraph"/>
        <w:numPr>
          <w:ilvl w:val="0"/>
          <w:numId w:val="12"/>
        </w:numPr>
        <w:rPr>
          <w:rFonts w:ascii="Times New Roman" w:hAnsi="Times New Roman"/>
        </w:rPr>
      </w:pPr>
      <w:r w:rsidRPr="00750005">
        <w:rPr>
          <w:rFonts w:ascii="Times New Roman" w:hAnsi="Times New Roman"/>
        </w:rPr>
        <w:t>Salary information</w:t>
      </w:r>
    </w:p>
    <w:p w:rsidR="00520E35" w:rsidRDefault="00603A67" w:rsidP="00520E35">
      <w:pPr>
        <w:pStyle w:val="ListParagraph"/>
        <w:numPr>
          <w:ilvl w:val="0"/>
          <w:numId w:val="12"/>
        </w:numPr>
        <w:rPr>
          <w:rFonts w:ascii="Times New Roman" w:hAnsi="Times New Roman"/>
        </w:rPr>
      </w:pPr>
      <w:r w:rsidRPr="00750005">
        <w:rPr>
          <w:rFonts w:ascii="Times New Roman" w:hAnsi="Times New Roman"/>
        </w:rPr>
        <w:t>A statement noting that this is a term appointment renewable annually (up to 2 consecutive years).</w:t>
      </w:r>
    </w:p>
    <w:p w:rsidR="00520E35" w:rsidRPr="00750005" w:rsidRDefault="00520E35" w:rsidP="00520E35">
      <w:pPr>
        <w:pStyle w:val="ListParagraph"/>
        <w:numPr>
          <w:ilvl w:val="0"/>
          <w:numId w:val="12"/>
        </w:numPr>
        <w:rPr>
          <w:rFonts w:ascii="Times New Roman" w:hAnsi="Times New Roman"/>
        </w:rPr>
      </w:pPr>
      <w:r w:rsidRPr="00750005">
        <w:rPr>
          <w:rFonts w:ascii="Times New Roman" w:hAnsi="Times New Roman"/>
        </w:rPr>
        <w:t>When sending this offer letter, you should also send the Benefits Summary at:</w:t>
      </w:r>
    </w:p>
    <w:p w:rsidR="00520E35" w:rsidRPr="00750005" w:rsidRDefault="0077114B" w:rsidP="00520E35">
      <w:pPr>
        <w:pStyle w:val="ListParagraph"/>
        <w:ind w:left="1080"/>
        <w:rPr>
          <w:rFonts w:ascii="Times New Roman" w:hAnsi="Times New Roman"/>
        </w:rPr>
      </w:pPr>
      <w:hyperlink r:id="rId44" w:history="1">
        <w:r w:rsidR="00520E35" w:rsidRPr="00750005">
          <w:rPr>
            <w:rStyle w:val="Hyperlink"/>
            <w:rFonts w:ascii="Times New Roman" w:hAnsi="Times New Roman"/>
          </w:rPr>
          <w:t>http://chemistry.harvard.edu/files/chemistry/files/postdoc-benefits-summary.pdf</w:t>
        </w:r>
      </w:hyperlink>
    </w:p>
    <w:p w:rsidR="00603A67" w:rsidRPr="00750005" w:rsidRDefault="00603A67" w:rsidP="00603A67">
      <w:pPr>
        <w:tabs>
          <w:tab w:val="left" w:pos="5400"/>
        </w:tabs>
        <w:rPr>
          <w:b/>
          <w:sz w:val="22"/>
          <w:szCs w:val="22"/>
        </w:rPr>
      </w:pPr>
      <w:r w:rsidRPr="00750005">
        <w:rPr>
          <w:b/>
          <w:sz w:val="22"/>
          <w:szCs w:val="22"/>
        </w:rPr>
        <w:t>2. CV</w:t>
      </w:r>
    </w:p>
    <w:p w:rsidR="00603A67" w:rsidRPr="00D856E4" w:rsidRDefault="00603A67" w:rsidP="00603A67">
      <w:pPr>
        <w:numPr>
          <w:ilvl w:val="0"/>
          <w:numId w:val="27"/>
        </w:numPr>
      </w:pPr>
      <w:r w:rsidRPr="00750005">
        <w:rPr>
          <w:sz w:val="22"/>
          <w:szCs w:val="22"/>
        </w:rPr>
        <w:t xml:space="preserve">Must hold a tenure-track faculty position, or the equivalent if outside the U.S.  </w:t>
      </w:r>
    </w:p>
    <w:p w:rsidR="00D856E4" w:rsidRPr="00750005" w:rsidRDefault="00D856E4" w:rsidP="00D856E4">
      <w:pPr>
        <w:tabs>
          <w:tab w:val="left" w:pos="5400"/>
        </w:tabs>
        <w:rPr>
          <w:b/>
          <w:sz w:val="22"/>
          <w:szCs w:val="22"/>
        </w:rPr>
      </w:pPr>
      <w:r>
        <w:rPr>
          <w:b/>
          <w:sz w:val="22"/>
          <w:szCs w:val="22"/>
        </w:rPr>
        <w:t>3</w:t>
      </w:r>
      <w:r w:rsidRPr="00750005">
        <w:rPr>
          <w:b/>
          <w:sz w:val="22"/>
          <w:szCs w:val="22"/>
        </w:rPr>
        <w:t>. I-9</w:t>
      </w:r>
    </w:p>
    <w:p w:rsidR="00520E35" w:rsidRPr="00520E35" w:rsidRDefault="00D856E4" w:rsidP="00520E35">
      <w:pPr>
        <w:numPr>
          <w:ilvl w:val="0"/>
          <w:numId w:val="21"/>
        </w:numPr>
        <w:rPr>
          <w:sz w:val="22"/>
          <w:szCs w:val="22"/>
        </w:rPr>
      </w:pPr>
      <w:r w:rsidRPr="00750005">
        <w:rPr>
          <w:sz w:val="22"/>
          <w:szCs w:val="22"/>
        </w:rPr>
        <w:t xml:space="preserve">The new </w:t>
      </w:r>
      <w:r>
        <w:rPr>
          <w:sz w:val="22"/>
          <w:szCs w:val="22"/>
        </w:rPr>
        <w:t>visiting scholar</w:t>
      </w:r>
      <w:r w:rsidRPr="00750005">
        <w:rPr>
          <w:sz w:val="22"/>
          <w:szCs w:val="22"/>
        </w:rPr>
        <w:t xml:space="preserve"> should meet with</w:t>
      </w:r>
      <w:r>
        <w:rPr>
          <w:sz w:val="22"/>
          <w:szCs w:val="22"/>
        </w:rPr>
        <w:t xml:space="preserve"> Joe Lavin to fill out an I-9. </w:t>
      </w:r>
    </w:p>
    <w:p w:rsidR="00603A67" w:rsidRPr="00750005" w:rsidRDefault="00D856E4" w:rsidP="00603A67">
      <w:pPr>
        <w:rPr>
          <w:b/>
          <w:sz w:val="22"/>
          <w:szCs w:val="22"/>
        </w:rPr>
      </w:pPr>
      <w:r>
        <w:rPr>
          <w:b/>
          <w:sz w:val="22"/>
          <w:szCs w:val="22"/>
        </w:rPr>
        <w:t>4</w:t>
      </w:r>
      <w:r w:rsidR="00603A67" w:rsidRPr="00750005">
        <w:rPr>
          <w:b/>
          <w:sz w:val="22"/>
          <w:szCs w:val="22"/>
        </w:rPr>
        <w:t>. Visitor's Participation Agreement</w:t>
      </w:r>
    </w:p>
    <w:p w:rsidR="00603A67" w:rsidRPr="00750005" w:rsidRDefault="00603A67" w:rsidP="00603A67">
      <w:pPr>
        <w:numPr>
          <w:ilvl w:val="0"/>
          <w:numId w:val="21"/>
        </w:numPr>
        <w:rPr>
          <w:sz w:val="22"/>
          <w:szCs w:val="22"/>
        </w:rPr>
      </w:pPr>
      <w:r w:rsidRPr="00750005">
        <w:rPr>
          <w:sz w:val="22"/>
          <w:szCs w:val="22"/>
        </w:rPr>
        <w:t>A Visitor's Participation Agreement is required:</w:t>
      </w:r>
    </w:p>
    <w:p w:rsidR="00603A67" w:rsidRPr="00750005" w:rsidRDefault="0077114B" w:rsidP="00603A67">
      <w:pPr>
        <w:ind w:left="1080"/>
        <w:rPr>
          <w:sz w:val="22"/>
          <w:szCs w:val="22"/>
        </w:rPr>
      </w:pPr>
      <w:hyperlink r:id="rId45" w:history="1">
        <w:r w:rsidR="00603A67" w:rsidRPr="00750005">
          <w:rPr>
            <w:rStyle w:val="Hyperlink"/>
            <w:sz w:val="22"/>
            <w:szCs w:val="22"/>
          </w:rPr>
          <w:t>http://otd.harvard.edu/resources/agreements/participationVisitor/</w:t>
        </w:r>
      </w:hyperlink>
    </w:p>
    <w:p w:rsidR="00603A67" w:rsidRPr="00750005" w:rsidRDefault="00603A67" w:rsidP="00603A67">
      <w:pPr>
        <w:ind w:left="1080"/>
        <w:rPr>
          <w:sz w:val="22"/>
          <w:szCs w:val="22"/>
        </w:rPr>
      </w:pPr>
      <w:r w:rsidRPr="00750005">
        <w:rPr>
          <w:sz w:val="22"/>
          <w:szCs w:val="22"/>
        </w:rPr>
        <w:t xml:space="preserve">This must be signed by the visiting scholar and a person with signing authority at the other institution. </w:t>
      </w:r>
    </w:p>
    <w:p w:rsidR="00603A67" w:rsidRPr="00750005" w:rsidRDefault="00603A67" w:rsidP="00603A67">
      <w:pPr>
        <w:numPr>
          <w:ilvl w:val="0"/>
          <w:numId w:val="21"/>
        </w:numPr>
        <w:rPr>
          <w:sz w:val="22"/>
          <w:szCs w:val="22"/>
        </w:rPr>
      </w:pPr>
      <w:r w:rsidRPr="00750005">
        <w:rPr>
          <w:sz w:val="22"/>
          <w:szCs w:val="22"/>
        </w:rPr>
        <w:t xml:space="preserve">The </w:t>
      </w:r>
      <w:r w:rsidR="00D856E4">
        <w:rPr>
          <w:sz w:val="22"/>
          <w:szCs w:val="22"/>
        </w:rPr>
        <w:t xml:space="preserve">FAS </w:t>
      </w:r>
      <w:r w:rsidRPr="00750005">
        <w:rPr>
          <w:sz w:val="22"/>
          <w:szCs w:val="22"/>
        </w:rPr>
        <w:t xml:space="preserve">Appointments Office will not approve these appointments without a VPA. </w:t>
      </w:r>
    </w:p>
    <w:p w:rsidR="00603A67" w:rsidRPr="00750005" w:rsidRDefault="00603A67" w:rsidP="00603A67">
      <w:pPr>
        <w:tabs>
          <w:tab w:val="left" w:pos="5400"/>
        </w:tabs>
        <w:rPr>
          <w:b/>
          <w:sz w:val="22"/>
          <w:szCs w:val="22"/>
          <w:u w:val="single"/>
        </w:rPr>
      </w:pPr>
      <w:r w:rsidRPr="00750005">
        <w:rPr>
          <w:b/>
          <w:sz w:val="22"/>
          <w:szCs w:val="22"/>
          <w:u w:val="single"/>
        </w:rPr>
        <w:t>Notes</w:t>
      </w:r>
    </w:p>
    <w:p w:rsidR="00D856E4" w:rsidRPr="00750005" w:rsidRDefault="00D856E4" w:rsidP="00D856E4">
      <w:pPr>
        <w:pStyle w:val="ListParagraph"/>
        <w:numPr>
          <w:ilvl w:val="0"/>
          <w:numId w:val="23"/>
        </w:numPr>
        <w:rPr>
          <w:rFonts w:ascii="Times New Roman" w:hAnsi="Times New Roman"/>
          <w:b/>
        </w:rPr>
      </w:pPr>
      <w:r w:rsidRPr="00750005">
        <w:rPr>
          <w:rFonts w:ascii="Times New Roman" w:hAnsi="Times New Roman"/>
          <w:b/>
        </w:rPr>
        <w:t xml:space="preserve">While an I-9 is required, you can submit an appointment early without an I-9. This will reduce the wait for an HUID.  </w:t>
      </w:r>
    </w:p>
    <w:p w:rsidR="00603A67" w:rsidRPr="00750005" w:rsidRDefault="00603A67" w:rsidP="00603A67">
      <w:pPr>
        <w:pStyle w:val="ListParagraph"/>
        <w:numPr>
          <w:ilvl w:val="0"/>
          <w:numId w:val="23"/>
        </w:numPr>
        <w:rPr>
          <w:rFonts w:ascii="Times New Roman" w:hAnsi="Times New Roman"/>
        </w:rPr>
      </w:pPr>
      <w:r w:rsidRPr="00750005">
        <w:rPr>
          <w:rFonts w:ascii="Times New Roman" w:hAnsi="Times New Roman"/>
        </w:rPr>
        <w:t xml:space="preserve">Please have new visiting scholars meet with Joe Lavin upon arrival. </w:t>
      </w:r>
    </w:p>
    <w:p w:rsidR="00603A67" w:rsidRPr="00750005" w:rsidRDefault="00603A67" w:rsidP="00603A67">
      <w:pPr>
        <w:pStyle w:val="ListParagraph"/>
        <w:numPr>
          <w:ilvl w:val="0"/>
          <w:numId w:val="23"/>
        </w:numPr>
        <w:rPr>
          <w:rFonts w:ascii="Times New Roman" w:hAnsi="Times New Roman"/>
        </w:rPr>
      </w:pPr>
      <w:r w:rsidRPr="00750005">
        <w:rPr>
          <w:rFonts w:ascii="Times New Roman" w:hAnsi="Times New Roman"/>
        </w:rPr>
        <w:t>Make sure Title reads “Visiting Scholar  in Chemistry and Chemical Biology”</w:t>
      </w:r>
    </w:p>
    <w:p w:rsidR="00603A67" w:rsidRPr="00750005" w:rsidRDefault="009F2634" w:rsidP="00603A67">
      <w:pPr>
        <w:pStyle w:val="ListParagraph"/>
        <w:numPr>
          <w:ilvl w:val="0"/>
          <w:numId w:val="23"/>
        </w:numPr>
        <w:rPr>
          <w:rFonts w:ascii="Times New Roman" w:hAnsi="Times New Roman"/>
        </w:rPr>
      </w:pPr>
      <w:r>
        <w:rPr>
          <w:rFonts w:ascii="Times New Roman" w:hAnsi="Times New Roman"/>
        </w:rPr>
        <w:t>Benefits covered by fringe</w:t>
      </w:r>
      <w:r w:rsidR="00603A67" w:rsidRPr="00750005">
        <w:rPr>
          <w:rFonts w:ascii="Times New Roman" w:hAnsi="Times New Roman"/>
        </w:rPr>
        <w:t xml:space="preserve">. </w:t>
      </w:r>
    </w:p>
    <w:p w:rsidR="00603A67" w:rsidRPr="00750005" w:rsidRDefault="00603A67" w:rsidP="00603A67">
      <w:pPr>
        <w:pStyle w:val="ListParagraph"/>
        <w:numPr>
          <w:ilvl w:val="0"/>
          <w:numId w:val="23"/>
        </w:numPr>
        <w:rPr>
          <w:rFonts w:ascii="Times New Roman" w:hAnsi="Times New Roman"/>
        </w:rPr>
      </w:pPr>
      <w:r w:rsidRPr="00750005">
        <w:rPr>
          <w:rFonts w:ascii="Times New Roman" w:hAnsi="Times New Roman"/>
        </w:rPr>
        <w:t xml:space="preserve">Please enter all degrees in Asperin. </w:t>
      </w:r>
    </w:p>
    <w:p w:rsidR="00603A67" w:rsidRPr="00750005" w:rsidRDefault="00603A67" w:rsidP="00603A67">
      <w:pPr>
        <w:pStyle w:val="ListParagraph"/>
        <w:numPr>
          <w:ilvl w:val="0"/>
          <w:numId w:val="23"/>
        </w:numPr>
        <w:spacing w:after="0" w:line="240" w:lineRule="auto"/>
        <w:rPr>
          <w:rFonts w:ascii="Times New Roman" w:hAnsi="Times New Roman"/>
        </w:rPr>
      </w:pPr>
      <w:r w:rsidRPr="00750005">
        <w:rPr>
          <w:rFonts w:ascii="Times New Roman" w:hAnsi="Times New Roman"/>
        </w:rPr>
        <w:t>Individuals may hold a Visiting Scholar appointment for no more than two consecutive years. They must then wait a period of three years before they can be eligible for another two year appointment cycle.</w:t>
      </w:r>
    </w:p>
    <w:p w:rsidR="00603A67" w:rsidRPr="00750005" w:rsidRDefault="00603A67" w:rsidP="00603A67">
      <w:pPr>
        <w:pStyle w:val="ListParagraph"/>
        <w:numPr>
          <w:ilvl w:val="0"/>
          <w:numId w:val="23"/>
        </w:numPr>
        <w:rPr>
          <w:rFonts w:ascii="Times New Roman" w:hAnsi="Times New Roman"/>
        </w:rPr>
      </w:pPr>
      <w:r w:rsidRPr="00750005">
        <w:rPr>
          <w:rFonts w:ascii="Times New Roman" w:hAnsi="Times New Roman"/>
        </w:rPr>
        <w:t>Paid at the end of the month. Coding changes for a particular month should be submitted in Asperin by the 15th of that month.</w:t>
      </w:r>
    </w:p>
    <w:p w:rsidR="00CF6530" w:rsidRPr="00750005" w:rsidRDefault="00CF6530" w:rsidP="00097231">
      <w:pPr>
        <w:tabs>
          <w:tab w:val="left" w:pos="5400"/>
        </w:tabs>
        <w:jc w:val="center"/>
        <w:rPr>
          <w:b/>
          <w:color w:val="000000"/>
          <w:sz w:val="22"/>
          <w:szCs w:val="22"/>
        </w:rPr>
      </w:pPr>
      <w:r w:rsidRPr="00750005">
        <w:rPr>
          <w:color w:val="000000"/>
          <w:sz w:val="22"/>
          <w:szCs w:val="22"/>
        </w:rPr>
        <w:br w:type="page"/>
      </w:r>
      <w:bookmarkStart w:id="9" w:name="V000048"/>
      <w:r w:rsidRPr="00750005">
        <w:rPr>
          <w:b/>
          <w:color w:val="000000"/>
          <w:sz w:val="22"/>
          <w:szCs w:val="22"/>
        </w:rPr>
        <w:lastRenderedPageBreak/>
        <w:t>Visiting Undergraduate Research Fellow</w:t>
      </w:r>
      <w:bookmarkEnd w:id="9"/>
    </w:p>
    <w:p w:rsidR="00CF6530" w:rsidRPr="00750005" w:rsidRDefault="00CF6530" w:rsidP="00CF6530">
      <w:pPr>
        <w:tabs>
          <w:tab w:val="left" w:pos="5400"/>
        </w:tabs>
        <w:jc w:val="center"/>
        <w:rPr>
          <w:b/>
          <w:color w:val="000000"/>
          <w:sz w:val="22"/>
          <w:szCs w:val="22"/>
        </w:rPr>
      </w:pPr>
      <w:r w:rsidRPr="00750005">
        <w:rPr>
          <w:b/>
          <w:color w:val="000000"/>
          <w:sz w:val="22"/>
          <w:szCs w:val="22"/>
        </w:rPr>
        <w:t>Job Code 000048 / Unpaid</w:t>
      </w:r>
      <w:r w:rsidR="00390B5A" w:rsidRPr="00390B5A">
        <w:rPr>
          <w:b/>
          <w:color w:val="000000"/>
          <w:sz w:val="22"/>
          <w:szCs w:val="22"/>
        </w:rPr>
        <w:t>/ Non-Employee</w:t>
      </w:r>
    </w:p>
    <w:p w:rsidR="00CF6530" w:rsidRPr="00750005" w:rsidRDefault="00CF6530" w:rsidP="00603A67">
      <w:pPr>
        <w:tabs>
          <w:tab w:val="left" w:pos="5400"/>
        </w:tabs>
        <w:rPr>
          <w:color w:val="000000"/>
          <w:sz w:val="22"/>
          <w:szCs w:val="22"/>
        </w:rPr>
      </w:pPr>
    </w:p>
    <w:p w:rsidR="00CF6530" w:rsidRDefault="00CF6530" w:rsidP="00603A67">
      <w:pPr>
        <w:tabs>
          <w:tab w:val="left" w:pos="5400"/>
        </w:tabs>
        <w:rPr>
          <w:color w:val="000000"/>
          <w:sz w:val="22"/>
          <w:szCs w:val="22"/>
        </w:rPr>
      </w:pPr>
      <w:r w:rsidRPr="00750005">
        <w:rPr>
          <w:color w:val="000000"/>
          <w:sz w:val="22"/>
          <w:szCs w:val="22"/>
        </w:rPr>
        <w:t xml:space="preserve">This category is for undergraduates from other universities who are not being paid. </w:t>
      </w:r>
    </w:p>
    <w:p w:rsidR="00097231" w:rsidRPr="00750005" w:rsidRDefault="00097231" w:rsidP="00603A67">
      <w:pPr>
        <w:tabs>
          <w:tab w:val="left" w:pos="5400"/>
        </w:tabs>
        <w:rPr>
          <w:color w:val="000000"/>
          <w:sz w:val="22"/>
          <w:szCs w:val="22"/>
        </w:rPr>
      </w:pPr>
    </w:p>
    <w:p w:rsidR="00CF6530" w:rsidRPr="00097231" w:rsidRDefault="00CF6530" w:rsidP="00CF6530">
      <w:pPr>
        <w:tabs>
          <w:tab w:val="left" w:pos="5400"/>
        </w:tabs>
        <w:rPr>
          <w:b/>
          <w:sz w:val="22"/>
          <w:szCs w:val="22"/>
          <w:u w:val="single"/>
        </w:rPr>
      </w:pPr>
      <w:r w:rsidRPr="00750005">
        <w:rPr>
          <w:b/>
          <w:sz w:val="22"/>
          <w:szCs w:val="22"/>
          <w:u w:val="single"/>
        </w:rPr>
        <w:t>Required Documentation</w:t>
      </w:r>
      <w:r w:rsidR="00097231">
        <w:rPr>
          <w:b/>
          <w:sz w:val="22"/>
          <w:szCs w:val="22"/>
          <w:u w:val="single"/>
        </w:rPr>
        <w:t xml:space="preserve"> </w:t>
      </w:r>
      <w:r w:rsidRPr="00750005">
        <w:rPr>
          <w:sz w:val="22"/>
          <w:szCs w:val="22"/>
        </w:rPr>
        <w:t>(Electronic copies encouraged.)</w:t>
      </w:r>
    </w:p>
    <w:p w:rsidR="00CF6530" w:rsidRPr="00750005" w:rsidRDefault="00CF6530" w:rsidP="00CF6530">
      <w:pPr>
        <w:tabs>
          <w:tab w:val="left" w:pos="5400"/>
        </w:tabs>
        <w:rPr>
          <w:b/>
          <w:sz w:val="22"/>
          <w:szCs w:val="22"/>
          <w:u w:val="single"/>
        </w:rPr>
      </w:pPr>
    </w:p>
    <w:p w:rsidR="00CF6530" w:rsidRPr="00750005" w:rsidRDefault="00CF6530" w:rsidP="00CF6530">
      <w:pPr>
        <w:tabs>
          <w:tab w:val="left" w:pos="5400"/>
          <w:tab w:val="left" w:pos="7230"/>
        </w:tabs>
        <w:rPr>
          <w:b/>
          <w:sz w:val="22"/>
          <w:szCs w:val="22"/>
        </w:rPr>
      </w:pPr>
      <w:r w:rsidRPr="00750005">
        <w:rPr>
          <w:b/>
          <w:sz w:val="22"/>
          <w:szCs w:val="22"/>
        </w:rPr>
        <w:t xml:space="preserve">1. Offer Letter </w:t>
      </w:r>
    </w:p>
    <w:p w:rsidR="00CF6530" w:rsidRPr="00750005" w:rsidRDefault="00CF6530" w:rsidP="00CF6530">
      <w:pPr>
        <w:tabs>
          <w:tab w:val="left" w:pos="5400"/>
          <w:tab w:val="left" w:pos="7230"/>
        </w:tabs>
        <w:ind w:left="720"/>
        <w:rPr>
          <w:sz w:val="22"/>
          <w:szCs w:val="22"/>
        </w:rPr>
      </w:pPr>
      <w:r w:rsidRPr="00750005">
        <w:rPr>
          <w:sz w:val="22"/>
          <w:szCs w:val="22"/>
        </w:rPr>
        <w:t>Please base your offer letter on the FAS sample letter located at:</w:t>
      </w:r>
    </w:p>
    <w:p w:rsidR="00CF6530" w:rsidRPr="00750005" w:rsidRDefault="0077114B" w:rsidP="00CF6530">
      <w:pPr>
        <w:tabs>
          <w:tab w:val="left" w:pos="5400"/>
          <w:tab w:val="left" w:pos="7230"/>
        </w:tabs>
        <w:ind w:left="720"/>
        <w:rPr>
          <w:sz w:val="22"/>
          <w:szCs w:val="22"/>
        </w:rPr>
      </w:pPr>
      <w:hyperlink r:id="rId46" w:history="1">
        <w:r w:rsidR="00C970E8" w:rsidRPr="00750005">
          <w:rPr>
            <w:rStyle w:val="Hyperlink"/>
            <w:sz w:val="22"/>
            <w:szCs w:val="22"/>
          </w:rPr>
          <w:t>http://chemistry.harvard.edu/files/chemistry/files/vurf-offer.docx</w:t>
        </w:r>
      </w:hyperlink>
    </w:p>
    <w:p w:rsidR="00C970E8" w:rsidRPr="00750005" w:rsidRDefault="00C970E8" w:rsidP="00CF6530">
      <w:pPr>
        <w:tabs>
          <w:tab w:val="left" w:pos="5400"/>
          <w:tab w:val="left" w:pos="7230"/>
        </w:tabs>
        <w:ind w:left="720"/>
        <w:rPr>
          <w:sz w:val="22"/>
          <w:szCs w:val="22"/>
        </w:rPr>
      </w:pPr>
    </w:p>
    <w:p w:rsidR="00CF6530" w:rsidRPr="00750005" w:rsidRDefault="00CF6530" w:rsidP="00CF6530">
      <w:pPr>
        <w:tabs>
          <w:tab w:val="left" w:pos="5400"/>
          <w:tab w:val="left" w:pos="7230"/>
        </w:tabs>
        <w:ind w:left="720"/>
        <w:rPr>
          <w:sz w:val="22"/>
          <w:szCs w:val="22"/>
        </w:rPr>
      </w:pPr>
      <w:r w:rsidRPr="00750005">
        <w:rPr>
          <w:sz w:val="22"/>
          <w:szCs w:val="22"/>
        </w:rPr>
        <w:t>Please be sure to include the following:</w:t>
      </w:r>
    </w:p>
    <w:p w:rsidR="00CF6530" w:rsidRPr="00750005" w:rsidRDefault="00CF6530" w:rsidP="00CF6530">
      <w:pPr>
        <w:pStyle w:val="ListParagraph"/>
        <w:numPr>
          <w:ilvl w:val="0"/>
          <w:numId w:val="12"/>
        </w:numPr>
        <w:rPr>
          <w:rFonts w:ascii="Times New Roman" w:hAnsi="Times New Roman"/>
        </w:rPr>
      </w:pPr>
      <w:r w:rsidRPr="00750005">
        <w:rPr>
          <w:rFonts w:ascii="Times New Roman" w:hAnsi="Times New Roman"/>
        </w:rPr>
        <w:t>Title</w:t>
      </w:r>
    </w:p>
    <w:p w:rsidR="00CF6530" w:rsidRPr="00750005" w:rsidRDefault="00CF6530" w:rsidP="00CF6530">
      <w:pPr>
        <w:pStyle w:val="ListParagraph"/>
        <w:numPr>
          <w:ilvl w:val="0"/>
          <w:numId w:val="12"/>
        </w:numPr>
        <w:rPr>
          <w:rFonts w:ascii="Times New Roman" w:hAnsi="Times New Roman"/>
        </w:rPr>
      </w:pPr>
      <w:r w:rsidRPr="00750005">
        <w:rPr>
          <w:rFonts w:ascii="Times New Roman" w:hAnsi="Times New Roman"/>
        </w:rPr>
        <w:t>Appointment Dates</w:t>
      </w:r>
    </w:p>
    <w:p w:rsidR="00CF6530" w:rsidRPr="00750005" w:rsidRDefault="00CF6530" w:rsidP="00CF6530">
      <w:pPr>
        <w:pStyle w:val="ListParagraph"/>
        <w:numPr>
          <w:ilvl w:val="0"/>
          <w:numId w:val="12"/>
        </w:numPr>
        <w:rPr>
          <w:rFonts w:ascii="Times New Roman" w:hAnsi="Times New Roman"/>
        </w:rPr>
      </w:pPr>
      <w:r w:rsidRPr="00750005">
        <w:rPr>
          <w:rFonts w:ascii="Times New Roman" w:hAnsi="Times New Roman"/>
        </w:rPr>
        <w:t>Research Purpose (This does not have to be extensive, but it should be enough information to clearly explain the appointment to some</w:t>
      </w:r>
      <w:r w:rsidR="0039725F">
        <w:rPr>
          <w:rFonts w:ascii="Times New Roman" w:hAnsi="Times New Roman"/>
        </w:rPr>
        <w:t>one outside of the department.)</w:t>
      </w:r>
      <w:r w:rsidRPr="00750005">
        <w:rPr>
          <w:rFonts w:ascii="Times New Roman" w:hAnsi="Times New Roman"/>
        </w:rPr>
        <w:t xml:space="preserve"> If not in the offer letter, the research purpose can be included in the Asperin comments instead. </w:t>
      </w:r>
    </w:p>
    <w:p w:rsidR="00CF6530" w:rsidRPr="00750005" w:rsidRDefault="00CF6530" w:rsidP="00CF6530">
      <w:pPr>
        <w:tabs>
          <w:tab w:val="left" w:pos="5400"/>
        </w:tabs>
        <w:rPr>
          <w:b/>
          <w:sz w:val="22"/>
          <w:szCs w:val="22"/>
        </w:rPr>
      </w:pPr>
      <w:r w:rsidRPr="00750005">
        <w:rPr>
          <w:b/>
          <w:sz w:val="22"/>
          <w:szCs w:val="22"/>
        </w:rPr>
        <w:t>2. CV</w:t>
      </w:r>
    </w:p>
    <w:p w:rsidR="00CF6530" w:rsidRPr="00750005" w:rsidRDefault="00CF6530" w:rsidP="00CF6530">
      <w:pPr>
        <w:tabs>
          <w:tab w:val="left" w:pos="5400"/>
        </w:tabs>
        <w:rPr>
          <w:color w:val="000000"/>
          <w:sz w:val="22"/>
          <w:szCs w:val="22"/>
          <w:u w:val="single"/>
        </w:rPr>
      </w:pPr>
    </w:p>
    <w:p w:rsidR="00CF6530" w:rsidRPr="00750005" w:rsidRDefault="00CF6530" w:rsidP="00CF6530">
      <w:pPr>
        <w:rPr>
          <w:b/>
          <w:sz w:val="22"/>
          <w:szCs w:val="22"/>
        </w:rPr>
      </w:pPr>
      <w:r w:rsidRPr="00750005">
        <w:rPr>
          <w:b/>
          <w:sz w:val="22"/>
          <w:szCs w:val="22"/>
        </w:rPr>
        <w:t>3. Visitor's Participation Agreement</w:t>
      </w:r>
    </w:p>
    <w:p w:rsidR="00CF6530" w:rsidRPr="00750005" w:rsidRDefault="00CF6530" w:rsidP="00CF6530">
      <w:pPr>
        <w:numPr>
          <w:ilvl w:val="0"/>
          <w:numId w:val="21"/>
        </w:numPr>
        <w:rPr>
          <w:sz w:val="22"/>
          <w:szCs w:val="22"/>
        </w:rPr>
      </w:pPr>
      <w:r w:rsidRPr="00750005">
        <w:rPr>
          <w:sz w:val="22"/>
          <w:szCs w:val="22"/>
        </w:rPr>
        <w:t>A Visitor's Participation Agreement is required:</w:t>
      </w:r>
    </w:p>
    <w:p w:rsidR="00CF6530" w:rsidRPr="00750005" w:rsidRDefault="0077114B" w:rsidP="00CF6530">
      <w:pPr>
        <w:ind w:left="1080"/>
        <w:rPr>
          <w:sz w:val="22"/>
          <w:szCs w:val="22"/>
        </w:rPr>
      </w:pPr>
      <w:hyperlink r:id="rId47" w:history="1">
        <w:r w:rsidR="00CF6530" w:rsidRPr="00750005">
          <w:rPr>
            <w:rStyle w:val="Hyperlink"/>
            <w:sz w:val="22"/>
            <w:szCs w:val="22"/>
          </w:rPr>
          <w:t>http://otd.harvard.edu/resources/agreements/participationVisitor/</w:t>
        </w:r>
      </w:hyperlink>
    </w:p>
    <w:p w:rsidR="00CF6530" w:rsidRPr="00750005" w:rsidRDefault="00CF6530" w:rsidP="00CF6530">
      <w:pPr>
        <w:ind w:left="1080"/>
        <w:rPr>
          <w:sz w:val="22"/>
          <w:szCs w:val="22"/>
        </w:rPr>
      </w:pPr>
      <w:r w:rsidRPr="00750005">
        <w:rPr>
          <w:sz w:val="22"/>
          <w:szCs w:val="22"/>
        </w:rPr>
        <w:t xml:space="preserve">This must be signed by the student and a person with signing authority at the other institution before the appointment will be approved by </w:t>
      </w:r>
      <w:r w:rsidR="00D27D0A">
        <w:rPr>
          <w:sz w:val="22"/>
          <w:szCs w:val="22"/>
        </w:rPr>
        <w:t xml:space="preserve">the </w:t>
      </w:r>
      <w:r w:rsidRPr="00750005">
        <w:rPr>
          <w:sz w:val="22"/>
          <w:szCs w:val="22"/>
        </w:rPr>
        <w:t xml:space="preserve">FAS. </w:t>
      </w:r>
    </w:p>
    <w:p w:rsidR="00CF6530" w:rsidRPr="00750005" w:rsidRDefault="00CF6530" w:rsidP="006A743D">
      <w:pPr>
        <w:tabs>
          <w:tab w:val="left" w:pos="5400"/>
        </w:tabs>
        <w:rPr>
          <w:b/>
          <w:sz w:val="22"/>
          <w:szCs w:val="22"/>
          <w:u w:val="single"/>
        </w:rPr>
      </w:pPr>
    </w:p>
    <w:p w:rsidR="00097231" w:rsidRPr="00750005" w:rsidRDefault="00097231" w:rsidP="00097231">
      <w:pPr>
        <w:rPr>
          <w:b/>
          <w:sz w:val="22"/>
          <w:szCs w:val="22"/>
        </w:rPr>
      </w:pPr>
      <w:r w:rsidRPr="00750005">
        <w:rPr>
          <w:b/>
          <w:sz w:val="22"/>
          <w:szCs w:val="22"/>
        </w:rPr>
        <w:t>4. Ris</w:t>
      </w:r>
      <w:r>
        <w:rPr>
          <w:b/>
          <w:sz w:val="22"/>
          <w:szCs w:val="22"/>
        </w:rPr>
        <w:t>k and Release F</w:t>
      </w:r>
      <w:r w:rsidRPr="00750005">
        <w:rPr>
          <w:b/>
          <w:sz w:val="22"/>
          <w:szCs w:val="22"/>
        </w:rPr>
        <w:t>orm</w:t>
      </w:r>
    </w:p>
    <w:p w:rsidR="00097231" w:rsidRPr="00750005" w:rsidRDefault="0077114B" w:rsidP="00097231">
      <w:pPr>
        <w:numPr>
          <w:ilvl w:val="0"/>
          <w:numId w:val="22"/>
        </w:numPr>
        <w:rPr>
          <w:sz w:val="22"/>
          <w:szCs w:val="22"/>
        </w:rPr>
      </w:pPr>
      <w:hyperlink r:id="rId48" w:history="1">
        <w:r w:rsidR="00097231" w:rsidRPr="00750005">
          <w:rPr>
            <w:rStyle w:val="Hyperlink"/>
            <w:sz w:val="22"/>
            <w:szCs w:val="22"/>
          </w:rPr>
          <w:t>http://www.techtransfer.harvard.edu/resources/agreements/riskandrelease/</w:t>
        </w:r>
      </w:hyperlink>
    </w:p>
    <w:p w:rsidR="00097231" w:rsidRPr="00750005" w:rsidRDefault="00097231" w:rsidP="00097231">
      <w:pPr>
        <w:tabs>
          <w:tab w:val="left" w:pos="5400"/>
        </w:tabs>
        <w:ind w:left="720"/>
        <w:rPr>
          <w:b/>
          <w:sz w:val="22"/>
          <w:szCs w:val="22"/>
          <w:u w:val="single"/>
        </w:rPr>
      </w:pPr>
    </w:p>
    <w:p w:rsidR="00CF6530" w:rsidRPr="00750005" w:rsidRDefault="00CF6530" w:rsidP="00097231">
      <w:pPr>
        <w:tabs>
          <w:tab w:val="left" w:pos="5400"/>
        </w:tabs>
        <w:rPr>
          <w:b/>
          <w:sz w:val="22"/>
          <w:szCs w:val="22"/>
          <w:u w:val="single"/>
        </w:rPr>
      </w:pPr>
    </w:p>
    <w:p w:rsidR="00CF6530" w:rsidRPr="00750005" w:rsidRDefault="00CF6530" w:rsidP="00CF6530">
      <w:pPr>
        <w:tabs>
          <w:tab w:val="left" w:pos="5400"/>
        </w:tabs>
        <w:rPr>
          <w:b/>
          <w:sz w:val="22"/>
          <w:szCs w:val="22"/>
          <w:u w:val="single"/>
        </w:rPr>
      </w:pPr>
      <w:r w:rsidRPr="00750005">
        <w:rPr>
          <w:b/>
          <w:sz w:val="22"/>
          <w:szCs w:val="22"/>
          <w:u w:val="single"/>
        </w:rPr>
        <w:t>Notes</w:t>
      </w:r>
    </w:p>
    <w:p w:rsidR="00CF6530" w:rsidRPr="00750005" w:rsidRDefault="00CF6530" w:rsidP="00CF6530">
      <w:pPr>
        <w:pStyle w:val="ListParagraph"/>
        <w:numPr>
          <w:ilvl w:val="0"/>
          <w:numId w:val="23"/>
        </w:numPr>
        <w:rPr>
          <w:rFonts w:ascii="Times New Roman" w:hAnsi="Times New Roman"/>
        </w:rPr>
      </w:pPr>
      <w:r w:rsidRPr="00750005">
        <w:rPr>
          <w:rFonts w:ascii="Times New Roman" w:hAnsi="Times New Roman"/>
        </w:rPr>
        <w:t>Joe Lavin will process these appointments in Asperin. Please send</w:t>
      </w:r>
      <w:r w:rsidR="00097231">
        <w:rPr>
          <w:rFonts w:ascii="Times New Roman" w:hAnsi="Times New Roman"/>
        </w:rPr>
        <w:t xml:space="preserve"> him</w:t>
      </w:r>
      <w:r w:rsidRPr="00750005">
        <w:rPr>
          <w:rFonts w:ascii="Times New Roman" w:hAnsi="Times New Roman"/>
        </w:rPr>
        <w:t xml:space="preserve"> the necessary personal information to enter into Asperin. </w:t>
      </w:r>
    </w:p>
    <w:p w:rsidR="00CF6530" w:rsidRPr="00750005" w:rsidRDefault="00CF6530" w:rsidP="00CF6530">
      <w:pPr>
        <w:pStyle w:val="ListParagraph"/>
        <w:numPr>
          <w:ilvl w:val="0"/>
          <w:numId w:val="23"/>
        </w:numPr>
        <w:rPr>
          <w:rFonts w:ascii="Times New Roman" w:hAnsi="Times New Roman"/>
        </w:rPr>
      </w:pPr>
      <w:r w:rsidRPr="00750005">
        <w:rPr>
          <w:rFonts w:ascii="Times New Roman" w:hAnsi="Times New Roman"/>
        </w:rPr>
        <w:t xml:space="preserve">Please have these students meet with Joe Lavin upon arrival. </w:t>
      </w:r>
    </w:p>
    <w:p w:rsidR="00CF6530" w:rsidRPr="00750005" w:rsidRDefault="00CF6530" w:rsidP="00CF6530">
      <w:pPr>
        <w:pStyle w:val="ListParagraph"/>
        <w:numPr>
          <w:ilvl w:val="0"/>
          <w:numId w:val="23"/>
        </w:numPr>
        <w:rPr>
          <w:rFonts w:ascii="Times New Roman" w:hAnsi="Times New Roman"/>
        </w:rPr>
      </w:pPr>
      <w:r w:rsidRPr="00750005">
        <w:rPr>
          <w:rFonts w:ascii="Times New Roman" w:hAnsi="Times New Roman"/>
        </w:rPr>
        <w:t xml:space="preserve">These employees are not benefits-eligible, nor can they apply for UHS Affiliate Health Insurance. </w:t>
      </w:r>
    </w:p>
    <w:p w:rsidR="00097231" w:rsidRPr="00750005" w:rsidRDefault="00097231" w:rsidP="00097231">
      <w:pPr>
        <w:tabs>
          <w:tab w:val="left" w:pos="5400"/>
        </w:tabs>
        <w:rPr>
          <w:b/>
          <w:sz w:val="22"/>
          <w:szCs w:val="22"/>
          <w:u w:val="single"/>
        </w:rPr>
      </w:pPr>
      <w:r w:rsidRPr="00750005">
        <w:rPr>
          <w:b/>
          <w:sz w:val="22"/>
          <w:szCs w:val="22"/>
          <w:u w:val="single"/>
        </w:rPr>
        <w:t>Health Insurance Options</w:t>
      </w:r>
    </w:p>
    <w:p w:rsidR="00097231" w:rsidRPr="00750005" w:rsidRDefault="00097231" w:rsidP="00097231">
      <w:pPr>
        <w:pStyle w:val="ListParagraph"/>
        <w:numPr>
          <w:ilvl w:val="0"/>
          <w:numId w:val="23"/>
        </w:numPr>
        <w:spacing w:after="0" w:line="240" w:lineRule="auto"/>
        <w:rPr>
          <w:rFonts w:ascii="Times New Roman" w:hAnsi="Times New Roman"/>
        </w:rPr>
      </w:pPr>
      <w:r w:rsidRPr="00750005">
        <w:rPr>
          <w:rFonts w:ascii="Times New Roman" w:hAnsi="Times New Roman"/>
        </w:rPr>
        <w:t xml:space="preserve">Some international </w:t>
      </w:r>
      <w:r>
        <w:rPr>
          <w:rFonts w:ascii="Times New Roman" w:hAnsi="Times New Roman"/>
        </w:rPr>
        <w:t>fellow</w:t>
      </w:r>
      <w:r w:rsidRPr="00750005">
        <w:rPr>
          <w:rFonts w:ascii="Times New Roman" w:hAnsi="Times New Roman"/>
        </w:rPr>
        <w:t>s may qualify for alternate health insurance:</w:t>
      </w:r>
    </w:p>
    <w:p w:rsidR="00097231" w:rsidRPr="00750005" w:rsidRDefault="0077114B" w:rsidP="00097231">
      <w:pPr>
        <w:pStyle w:val="ListParagraph"/>
        <w:spacing w:after="0" w:line="240" w:lineRule="auto"/>
        <w:ind w:left="1080"/>
        <w:rPr>
          <w:rFonts w:ascii="Times New Roman" w:hAnsi="Times New Roman"/>
        </w:rPr>
      </w:pPr>
      <w:hyperlink r:id="rId49" w:history="1">
        <w:r w:rsidR="00097231" w:rsidRPr="00750005">
          <w:rPr>
            <w:rStyle w:val="Hyperlink"/>
            <w:rFonts w:ascii="Times New Roman" w:hAnsi="Times New Roman"/>
          </w:rPr>
          <w:t>http://www.hio.harvard.edu/healthcareandinsurance/scholars/insuranceplansoutsideofharvard/</w:t>
        </w:r>
      </w:hyperlink>
    </w:p>
    <w:p w:rsidR="00097231" w:rsidRPr="00750005" w:rsidRDefault="00097231" w:rsidP="00097231">
      <w:pPr>
        <w:pStyle w:val="ListParagraph"/>
        <w:numPr>
          <w:ilvl w:val="0"/>
          <w:numId w:val="23"/>
        </w:numPr>
        <w:spacing w:after="0" w:line="240" w:lineRule="auto"/>
        <w:rPr>
          <w:rFonts w:ascii="Times New Roman" w:hAnsi="Times New Roman"/>
        </w:rPr>
      </w:pPr>
      <w:r w:rsidRPr="00750005">
        <w:rPr>
          <w:rFonts w:ascii="Times New Roman" w:hAnsi="Times New Roman"/>
        </w:rPr>
        <w:t>Mass Health Connector for MA residents:</w:t>
      </w:r>
    </w:p>
    <w:p w:rsidR="00097231" w:rsidRPr="00750005" w:rsidRDefault="0077114B" w:rsidP="00097231">
      <w:pPr>
        <w:pStyle w:val="ListParagraph"/>
        <w:spacing w:after="0" w:line="240" w:lineRule="auto"/>
        <w:ind w:left="1080"/>
        <w:rPr>
          <w:rFonts w:ascii="Times New Roman" w:hAnsi="Times New Roman"/>
        </w:rPr>
      </w:pPr>
      <w:hyperlink r:id="rId50" w:history="1">
        <w:r w:rsidR="00097231" w:rsidRPr="00750005">
          <w:rPr>
            <w:rStyle w:val="Hyperlink"/>
            <w:rFonts w:ascii="Times New Roman" w:hAnsi="Times New Roman"/>
          </w:rPr>
          <w:t>https://www.mahealthconnector.org</w:t>
        </w:r>
      </w:hyperlink>
    </w:p>
    <w:p w:rsidR="00097231" w:rsidRPr="00750005" w:rsidRDefault="00097231" w:rsidP="00097231">
      <w:pPr>
        <w:pStyle w:val="ListParagraph"/>
        <w:numPr>
          <w:ilvl w:val="0"/>
          <w:numId w:val="23"/>
        </w:numPr>
        <w:spacing w:after="0" w:line="240" w:lineRule="auto"/>
        <w:rPr>
          <w:rFonts w:ascii="Times New Roman" w:hAnsi="Times New Roman"/>
        </w:rPr>
      </w:pPr>
      <w:r w:rsidRPr="00750005">
        <w:rPr>
          <w:rFonts w:ascii="Times New Roman" w:hAnsi="Times New Roman"/>
        </w:rPr>
        <w:t xml:space="preserve">Note that international </w:t>
      </w:r>
      <w:r>
        <w:rPr>
          <w:rFonts w:ascii="Times New Roman" w:hAnsi="Times New Roman"/>
        </w:rPr>
        <w:t>fellows</w:t>
      </w:r>
      <w:r w:rsidRPr="00750005">
        <w:rPr>
          <w:rFonts w:ascii="Times New Roman" w:hAnsi="Times New Roman"/>
        </w:rPr>
        <w:t xml:space="preserve"> on a J-visa are required to have health insurance. </w:t>
      </w:r>
    </w:p>
    <w:p w:rsidR="005601CD" w:rsidRPr="00750005" w:rsidRDefault="006608BC" w:rsidP="005601CD">
      <w:pPr>
        <w:tabs>
          <w:tab w:val="left" w:pos="5400"/>
        </w:tabs>
        <w:jc w:val="center"/>
        <w:rPr>
          <w:b/>
          <w:color w:val="000000"/>
          <w:sz w:val="22"/>
          <w:szCs w:val="22"/>
        </w:rPr>
      </w:pPr>
      <w:r w:rsidRPr="00750005">
        <w:rPr>
          <w:color w:val="000000"/>
          <w:sz w:val="22"/>
          <w:szCs w:val="22"/>
        </w:rPr>
        <w:br w:type="page"/>
      </w:r>
      <w:bookmarkStart w:id="10" w:name="V000024"/>
      <w:r w:rsidR="005601CD" w:rsidRPr="00750005">
        <w:rPr>
          <w:b/>
          <w:color w:val="000000"/>
          <w:sz w:val="22"/>
          <w:szCs w:val="22"/>
        </w:rPr>
        <w:lastRenderedPageBreak/>
        <w:t>Visiting Undergraduate Research Fellow</w:t>
      </w:r>
      <w:bookmarkEnd w:id="10"/>
    </w:p>
    <w:p w:rsidR="005601CD" w:rsidRPr="00750005" w:rsidRDefault="005601CD" w:rsidP="005601CD">
      <w:pPr>
        <w:tabs>
          <w:tab w:val="left" w:pos="5400"/>
        </w:tabs>
        <w:jc w:val="center"/>
        <w:rPr>
          <w:b/>
          <w:color w:val="000000"/>
          <w:sz w:val="22"/>
          <w:szCs w:val="22"/>
        </w:rPr>
      </w:pPr>
      <w:r w:rsidRPr="00750005">
        <w:rPr>
          <w:b/>
          <w:color w:val="000000"/>
          <w:sz w:val="22"/>
          <w:szCs w:val="22"/>
        </w:rPr>
        <w:t>Job Code 000024 / Object Code 6452</w:t>
      </w:r>
      <w:r w:rsidR="00390B5A" w:rsidRPr="00390B5A">
        <w:rPr>
          <w:b/>
          <w:color w:val="000000"/>
          <w:sz w:val="22"/>
          <w:szCs w:val="22"/>
        </w:rPr>
        <w:t>/ MEP Paygroup (if paid) / Non-Employee</w:t>
      </w:r>
    </w:p>
    <w:p w:rsidR="005601CD" w:rsidRPr="00750005" w:rsidRDefault="005601CD" w:rsidP="005601CD">
      <w:pPr>
        <w:tabs>
          <w:tab w:val="left" w:pos="5400"/>
        </w:tabs>
        <w:rPr>
          <w:color w:val="000000"/>
          <w:sz w:val="22"/>
          <w:szCs w:val="22"/>
        </w:rPr>
      </w:pPr>
    </w:p>
    <w:p w:rsidR="005601CD" w:rsidRPr="00750005" w:rsidRDefault="005601CD" w:rsidP="005601CD">
      <w:pPr>
        <w:tabs>
          <w:tab w:val="left" w:pos="5400"/>
        </w:tabs>
        <w:rPr>
          <w:color w:val="000000"/>
          <w:sz w:val="22"/>
          <w:szCs w:val="22"/>
        </w:rPr>
      </w:pPr>
      <w:r w:rsidRPr="00750005">
        <w:rPr>
          <w:color w:val="000000"/>
          <w:sz w:val="22"/>
          <w:szCs w:val="22"/>
        </w:rPr>
        <w:t xml:space="preserve">This category is for undergraduates from other universities who are being paid. </w:t>
      </w:r>
      <w:r w:rsidR="00097231" w:rsidRPr="00750005">
        <w:rPr>
          <w:color w:val="000000"/>
          <w:sz w:val="22"/>
          <w:szCs w:val="22"/>
        </w:rPr>
        <w:t>These students are not eligible for benefits and cannot be paid with federal grants.</w:t>
      </w:r>
      <w:r w:rsidR="00D3654F">
        <w:rPr>
          <w:color w:val="000000"/>
          <w:sz w:val="22"/>
          <w:szCs w:val="22"/>
        </w:rPr>
        <w:t xml:space="preserve"> To pay these students from grants, it may be better to appoint them as hourly temps through OFARA. </w:t>
      </w:r>
    </w:p>
    <w:p w:rsidR="005601CD" w:rsidRPr="00750005" w:rsidRDefault="005601CD" w:rsidP="005601CD">
      <w:pPr>
        <w:tabs>
          <w:tab w:val="left" w:pos="5400"/>
        </w:tabs>
        <w:rPr>
          <w:color w:val="000000"/>
          <w:sz w:val="22"/>
          <w:szCs w:val="22"/>
        </w:rPr>
      </w:pPr>
    </w:p>
    <w:p w:rsidR="005601CD" w:rsidRPr="00097231" w:rsidRDefault="005601CD" w:rsidP="005601CD">
      <w:pPr>
        <w:tabs>
          <w:tab w:val="left" w:pos="5400"/>
        </w:tabs>
        <w:rPr>
          <w:b/>
          <w:sz w:val="22"/>
          <w:szCs w:val="22"/>
          <w:u w:val="single"/>
        </w:rPr>
      </w:pPr>
      <w:r w:rsidRPr="00750005">
        <w:rPr>
          <w:b/>
          <w:sz w:val="22"/>
          <w:szCs w:val="22"/>
          <w:u w:val="single"/>
        </w:rPr>
        <w:t>Required Documentation</w:t>
      </w:r>
      <w:r w:rsidR="00097231">
        <w:rPr>
          <w:b/>
          <w:sz w:val="22"/>
          <w:szCs w:val="22"/>
          <w:u w:val="single"/>
        </w:rPr>
        <w:t xml:space="preserve"> </w:t>
      </w:r>
      <w:r w:rsidRPr="00750005">
        <w:rPr>
          <w:sz w:val="22"/>
          <w:szCs w:val="22"/>
        </w:rPr>
        <w:t>(Electronic copies encouraged.)</w:t>
      </w:r>
    </w:p>
    <w:p w:rsidR="005601CD" w:rsidRPr="00750005" w:rsidRDefault="005601CD" w:rsidP="005601CD">
      <w:pPr>
        <w:tabs>
          <w:tab w:val="left" w:pos="5400"/>
        </w:tabs>
        <w:rPr>
          <w:b/>
          <w:sz w:val="22"/>
          <w:szCs w:val="22"/>
          <w:u w:val="single"/>
        </w:rPr>
      </w:pPr>
    </w:p>
    <w:p w:rsidR="005601CD" w:rsidRPr="00750005" w:rsidRDefault="005601CD" w:rsidP="005601CD">
      <w:pPr>
        <w:tabs>
          <w:tab w:val="left" w:pos="5400"/>
          <w:tab w:val="left" w:pos="7230"/>
        </w:tabs>
        <w:rPr>
          <w:b/>
          <w:sz w:val="22"/>
          <w:szCs w:val="22"/>
        </w:rPr>
      </w:pPr>
      <w:r w:rsidRPr="00750005">
        <w:rPr>
          <w:b/>
          <w:sz w:val="22"/>
          <w:szCs w:val="22"/>
        </w:rPr>
        <w:t xml:space="preserve">1. Offer Letter </w:t>
      </w:r>
    </w:p>
    <w:p w:rsidR="005601CD" w:rsidRPr="00750005" w:rsidRDefault="005601CD" w:rsidP="005601CD">
      <w:pPr>
        <w:tabs>
          <w:tab w:val="left" w:pos="5400"/>
          <w:tab w:val="left" w:pos="7230"/>
        </w:tabs>
        <w:ind w:left="720"/>
        <w:rPr>
          <w:sz w:val="22"/>
          <w:szCs w:val="22"/>
        </w:rPr>
      </w:pPr>
      <w:r w:rsidRPr="00750005">
        <w:rPr>
          <w:sz w:val="22"/>
          <w:szCs w:val="22"/>
        </w:rPr>
        <w:t>Please base your offer letter on the FAS sample letter located at:</w:t>
      </w:r>
    </w:p>
    <w:p w:rsidR="005601CD" w:rsidRDefault="0077114B" w:rsidP="005601CD">
      <w:pPr>
        <w:tabs>
          <w:tab w:val="left" w:pos="5400"/>
          <w:tab w:val="left" w:pos="7230"/>
        </w:tabs>
        <w:ind w:left="720"/>
        <w:rPr>
          <w:sz w:val="22"/>
          <w:szCs w:val="22"/>
        </w:rPr>
      </w:pPr>
      <w:hyperlink r:id="rId51" w:history="1">
        <w:r w:rsidR="00097231" w:rsidRPr="00654DDD">
          <w:rPr>
            <w:rStyle w:val="Hyperlink"/>
            <w:sz w:val="22"/>
            <w:szCs w:val="22"/>
          </w:rPr>
          <w:t>http://chemistry.harvard.edu/files/chemistry/files/vurf-offer.docx</w:t>
        </w:r>
      </w:hyperlink>
    </w:p>
    <w:p w:rsidR="00097231" w:rsidRPr="00750005" w:rsidRDefault="00097231" w:rsidP="005601CD">
      <w:pPr>
        <w:tabs>
          <w:tab w:val="left" w:pos="5400"/>
          <w:tab w:val="left" w:pos="7230"/>
        </w:tabs>
        <w:ind w:left="720"/>
        <w:rPr>
          <w:sz w:val="22"/>
          <w:szCs w:val="22"/>
        </w:rPr>
      </w:pPr>
    </w:p>
    <w:p w:rsidR="005601CD" w:rsidRPr="00750005" w:rsidRDefault="005601CD" w:rsidP="005601CD">
      <w:pPr>
        <w:tabs>
          <w:tab w:val="left" w:pos="5400"/>
          <w:tab w:val="left" w:pos="7230"/>
        </w:tabs>
        <w:ind w:left="720"/>
        <w:rPr>
          <w:sz w:val="22"/>
          <w:szCs w:val="22"/>
        </w:rPr>
      </w:pPr>
      <w:r w:rsidRPr="00750005">
        <w:rPr>
          <w:sz w:val="22"/>
          <w:szCs w:val="22"/>
        </w:rPr>
        <w:t>Please be sure to include the following:</w:t>
      </w:r>
    </w:p>
    <w:p w:rsidR="005601CD" w:rsidRPr="00750005" w:rsidRDefault="005601CD" w:rsidP="005601CD">
      <w:pPr>
        <w:pStyle w:val="ListParagraph"/>
        <w:numPr>
          <w:ilvl w:val="0"/>
          <w:numId w:val="12"/>
        </w:numPr>
        <w:rPr>
          <w:rFonts w:ascii="Times New Roman" w:hAnsi="Times New Roman"/>
        </w:rPr>
      </w:pPr>
      <w:r w:rsidRPr="00750005">
        <w:rPr>
          <w:rFonts w:ascii="Times New Roman" w:hAnsi="Times New Roman"/>
        </w:rPr>
        <w:t>Title</w:t>
      </w:r>
    </w:p>
    <w:p w:rsidR="005601CD" w:rsidRDefault="005601CD" w:rsidP="005601CD">
      <w:pPr>
        <w:pStyle w:val="ListParagraph"/>
        <w:numPr>
          <w:ilvl w:val="0"/>
          <w:numId w:val="12"/>
        </w:numPr>
        <w:rPr>
          <w:rFonts w:ascii="Times New Roman" w:hAnsi="Times New Roman"/>
        </w:rPr>
      </w:pPr>
      <w:r w:rsidRPr="00750005">
        <w:rPr>
          <w:rFonts w:ascii="Times New Roman" w:hAnsi="Times New Roman"/>
        </w:rPr>
        <w:t>Appointment Dates</w:t>
      </w:r>
    </w:p>
    <w:p w:rsidR="00097231" w:rsidRPr="00097231" w:rsidRDefault="00097231" w:rsidP="00097231">
      <w:pPr>
        <w:pStyle w:val="ListParagraph"/>
        <w:numPr>
          <w:ilvl w:val="0"/>
          <w:numId w:val="12"/>
        </w:numPr>
        <w:rPr>
          <w:rFonts w:ascii="Times New Roman" w:hAnsi="Times New Roman"/>
        </w:rPr>
      </w:pPr>
      <w:r w:rsidRPr="00750005">
        <w:rPr>
          <w:rFonts w:ascii="Times New Roman" w:hAnsi="Times New Roman"/>
        </w:rPr>
        <w:t>Stipend Information</w:t>
      </w:r>
    </w:p>
    <w:p w:rsidR="00D3654F" w:rsidRDefault="005601CD" w:rsidP="00D3654F">
      <w:pPr>
        <w:pStyle w:val="ListParagraph"/>
        <w:numPr>
          <w:ilvl w:val="0"/>
          <w:numId w:val="12"/>
        </w:numPr>
        <w:rPr>
          <w:rFonts w:ascii="Times New Roman" w:hAnsi="Times New Roman"/>
        </w:rPr>
      </w:pPr>
      <w:r w:rsidRPr="00750005">
        <w:rPr>
          <w:rFonts w:ascii="Times New Roman" w:hAnsi="Times New Roman"/>
        </w:rPr>
        <w:t>Research Purpose (This does not have to be extensive, but it should be enough information to clearly explain the appointment to someo</w:t>
      </w:r>
      <w:r w:rsidR="0039725F">
        <w:rPr>
          <w:rFonts w:ascii="Times New Roman" w:hAnsi="Times New Roman"/>
        </w:rPr>
        <w:t xml:space="preserve">ne outside of the department.) </w:t>
      </w:r>
      <w:r w:rsidRPr="00750005">
        <w:rPr>
          <w:rFonts w:ascii="Times New Roman" w:hAnsi="Times New Roman"/>
        </w:rPr>
        <w:t xml:space="preserve">If not in the offer letter, the research purpose can be included in the Asperin comments instead. </w:t>
      </w:r>
    </w:p>
    <w:p w:rsidR="005601CD" w:rsidRPr="00D3654F" w:rsidRDefault="005601CD" w:rsidP="00D3654F">
      <w:pPr>
        <w:pStyle w:val="ListParagraph"/>
        <w:ind w:left="0"/>
        <w:rPr>
          <w:rFonts w:ascii="Times New Roman" w:hAnsi="Times New Roman"/>
        </w:rPr>
      </w:pPr>
      <w:r w:rsidRPr="00D3654F">
        <w:rPr>
          <w:b/>
        </w:rPr>
        <w:t>2. CV</w:t>
      </w:r>
    </w:p>
    <w:p w:rsidR="005601CD" w:rsidRPr="00750005" w:rsidRDefault="005601CD" w:rsidP="005601CD">
      <w:pPr>
        <w:rPr>
          <w:b/>
          <w:sz w:val="22"/>
          <w:szCs w:val="22"/>
        </w:rPr>
      </w:pPr>
      <w:r w:rsidRPr="00750005">
        <w:rPr>
          <w:b/>
          <w:sz w:val="22"/>
          <w:szCs w:val="22"/>
        </w:rPr>
        <w:t>3. Visitor's Participation Agreement</w:t>
      </w:r>
    </w:p>
    <w:p w:rsidR="005601CD" w:rsidRPr="00750005" w:rsidRDefault="005601CD" w:rsidP="005601CD">
      <w:pPr>
        <w:numPr>
          <w:ilvl w:val="0"/>
          <w:numId w:val="21"/>
        </w:numPr>
        <w:rPr>
          <w:sz w:val="22"/>
          <w:szCs w:val="22"/>
        </w:rPr>
      </w:pPr>
      <w:r w:rsidRPr="00750005">
        <w:rPr>
          <w:sz w:val="22"/>
          <w:szCs w:val="22"/>
        </w:rPr>
        <w:t>A Visitor's Participation Agreement is required:</w:t>
      </w:r>
    </w:p>
    <w:p w:rsidR="005601CD" w:rsidRPr="00750005" w:rsidRDefault="0077114B" w:rsidP="005601CD">
      <w:pPr>
        <w:ind w:left="1080"/>
        <w:rPr>
          <w:sz w:val="22"/>
          <w:szCs w:val="22"/>
        </w:rPr>
      </w:pPr>
      <w:hyperlink r:id="rId52" w:history="1">
        <w:r w:rsidR="005601CD" w:rsidRPr="00750005">
          <w:rPr>
            <w:rStyle w:val="Hyperlink"/>
            <w:sz w:val="22"/>
            <w:szCs w:val="22"/>
          </w:rPr>
          <w:t>http://otd.harvard.edu/resources/agreements/participationVisitor/</w:t>
        </w:r>
      </w:hyperlink>
    </w:p>
    <w:p w:rsidR="005601CD" w:rsidRPr="00750005" w:rsidRDefault="005601CD" w:rsidP="005601CD">
      <w:pPr>
        <w:ind w:left="1080"/>
        <w:rPr>
          <w:sz w:val="22"/>
          <w:szCs w:val="22"/>
        </w:rPr>
      </w:pPr>
      <w:r w:rsidRPr="00750005">
        <w:rPr>
          <w:sz w:val="22"/>
          <w:szCs w:val="22"/>
        </w:rPr>
        <w:t xml:space="preserve">This must be signed by the student and a person with signing authority at the other institution before the appointment will be approved by </w:t>
      </w:r>
      <w:r w:rsidR="00D27D0A">
        <w:rPr>
          <w:sz w:val="22"/>
          <w:szCs w:val="22"/>
        </w:rPr>
        <w:t xml:space="preserve">the </w:t>
      </w:r>
      <w:r w:rsidRPr="00750005">
        <w:rPr>
          <w:sz w:val="22"/>
          <w:szCs w:val="22"/>
        </w:rPr>
        <w:t xml:space="preserve">FAS. </w:t>
      </w:r>
    </w:p>
    <w:p w:rsidR="005601CD" w:rsidRPr="00750005" w:rsidRDefault="005601CD" w:rsidP="005601CD">
      <w:pPr>
        <w:ind w:left="1080"/>
        <w:rPr>
          <w:sz w:val="22"/>
          <w:szCs w:val="22"/>
        </w:rPr>
      </w:pPr>
    </w:p>
    <w:p w:rsidR="005601CD" w:rsidRPr="00750005" w:rsidRDefault="005601CD" w:rsidP="005601CD">
      <w:pPr>
        <w:tabs>
          <w:tab w:val="left" w:pos="5400"/>
        </w:tabs>
        <w:rPr>
          <w:b/>
          <w:sz w:val="22"/>
          <w:szCs w:val="22"/>
          <w:u w:val="single"/>
        </w:rPr>
      </w:pPr>
      <w:r w:rsidRPr="00750005">
        <w:rPr>
          <w:b/>
          <w:sz w:val="22"/>
          <w:szCs w:val="22"/>
          <w:u w:val="single"/>
        </w:rPr>
        <w:t>Notes</w:t>
      </w:r>
    </w:p>
    <w:p w:rsidR="005601CD" w:rsidRPr="00750005" w:rsidRDefault="005601CD" w:rsidP="005601CD">
      <w:pPr>
        <w:pStyle w:val="ListParagraph"/>
        <w:numPr>
          <w:ilvl w:val="0"/>
          <w:numId w:val="23"/>
        </w:numPr>
        <w:rPr>
          <w:rFonts w:ascii="Times New Roman" w:hAnsi="Times New Roman"/>
        </w:rPr>
      </w:pPr>
      <w:r w:rsidRPr="00750005">
        <w:rPr>
          <w:rFonts w:ascii="Times New Roman" w:hAnsi="Times New Roman"/>
        </w:rPr>
        <w:t xml:space="preserve">Joe Lavin will process these appointments in Asperin. Please send the necessary personal information to enter into Asperin. </w:t>
      </w:r>
    </w:p>
    <w:p w:rsidR="005601CD" w:rsidRPr="00750005" w:rsidRDefault="005601CD" w:rsidP="005601CD">
      <w:pPr>
        <w:pStyle w:val="ListParagraph"/>
        <w:numPr>
          <w:ilvl w:val="0"/>
          <w:numId w:val="23"/>
        </w:numPr>
        <w:rPr>
          <w:rFonts w:ascii="Times New Roman" w:hAnsi="Times New Roman"/>
        </w:rPr>
      </w:pPr>
      <w:r w:rsidRPr="00750005">
        <w:rPr>
          <w:rFonts w:ascii="Times New Roman" w:hAnsi="Times New Roman"/>
        </w:rPr>
        <w:t xml:space="preserve">Please have these students meet with Joe Lavin upon arrival. </w:t>
      </w:r>
    </w:p>
    <w:p w:rsidR="005601CD" w:rsidRPr="00750005" w:rsidRDefault="005601CD" w:rsidP="005601CD">
      <w:pPr>
        <w:pStyle w:val="ListParagraph"/>
        <w:numPr>
          <w:ilvl w:val="0"/>
          <w:numId w:val="23"/>
        </w:numPr>
        <w:rPr>
          <w:rFonts w:ascii="Times New Roman" w:hAnsi="Times New Roman"/>
        </w:rPr>
      </w:pPr>
      <w:r w:rsidRPr="00750005">
        <w:rPr>
          <w:rFonts w:ascii="Times New Roman" w:hAnsi="Times New Roman"/>
        </w:rPr>
        <w:t xml:space="preserve">These employees are not benefits-eligible, nor can they apply for UHS Affiliate Health Insurance. </w:t>
      </w:r>
    </w:p>
    <w:p w:rsidR="005601CD" w:rsidRPr="00750005" w:rsidRDefault="005601CD" w:rsidP="005601CD">
      <w:pPr>
        <w:pStyle w:val="ListParagraph"/>
        <w:numPr>
          <w:ilvl w:val="0"/>
          <w:numId w:val="23"/>
        </w:numPr>
        <w:spacing w:after="0" w:line="240" w:lineRule="auto"/>
        <w:rPr>
          <w:rFonts w:ascii="Times New Roman" w:hAnsi="Times New Roman"/>
        </w:rPr>
      </w:pPr>
      <w:r w:rsidRPr="00750005">
        <w:rPr>
          <w:rFonts w:ascii="Times New Roman" w:hAnsi="Times New Roman"/>
        </w:rPr>
        <w:t xml:space="preserve">Must be paid from unrestricted funding.  </w:t>
      </w:r>
    </w:p>
    <w:p w:rsidR="005601CD" w:rsidRPr="00750005" w:rsidRDefault="005601CD" w:rsidP="005601CD">
      <w:pPr>
        <w:pStyle w:val="ListParagraph"/>
        <w:numPr>
          <w:ilvl w:val="0"/>
          <w:numId w:val="23"/>
        </w:numPr>
        <w:spacing w:after="0" w:line="240" w:lineRule="auto"/>
        <w:rPr>
          <w:rFonts w:ascii="Times New Roman" w:hAnsi="Times New Roman"/>
        </w:rPr>
      </w:pPr>
      <w:r w:rsidRPr="00750005">
        <w:rPr>
          <w:rFonts w:ascii="Times New Roman" w:hAnsi="Times New Roman"/>
        </w:rPr>
        <w:t xml:space="preserve">Payment will be considered a stipend rather than a salary. U.S. Citizens will not have taxes withheld from paychecks and will likely need to file quarterly taxes. </w:t>
      </w:r>
    </w:p>
    <w:p w:rsidR="005601CD" w:rsidRPr="00750005" w:rsidRDefault="005601CD" w:rsidP="005601CD">
      <w:pPr>
        <w:pStyle w:val="ListParagraph"/>
        <w:numPr>
          <w:ilvl w:val="0"/>
          <w:numId w:val="23"/>
        </w:numPr>
        <w:rPr>
          <w:rFonts w:ascii="Times New Roman" w:hAnsi="Times New Roman"/>
        </w:rPr>
      </w:pPr>
      <w:r w:rsidRPr="00750005">
        <w:rPr>
          <w:rFonts w:ascii="Times New Roman" w:hAnsi="Times New Roman"/>
        </w:rPr>
        <w:t xml:space="preserve">Paid at the end of the month. Coding changes for a particular month should be submitted </w:t>
      </w:r>
      <w:r w:rsidR="002F25FD">
        <w:rPr>
          <w:rFonts w:ascii="Times New Roman" w:hAnsi="Times New Roman"/>
        </w:rPr>
        <w:t>to Joe Lavin</w:t>
      </w:r>
      <w:r w:rsidRPr="00750005">
        <w:rPr>
          <w:rFonts w:ascii="Times New Roman" w:hAnsi="Times New Roman"/>
        </w:rPr>
        <w:t xml:space="preserve"> by the 15th of that month.</w:t>
      </w:r>
    </w:p>
    <w:p w:rsidR="00097231" w:rsidRPr="00750005" w:rsidRDefault="00097231" w:rsidP="00097231">
      <w:pPr>
        <w:tabs>
          <w:tab w:val="left" w:pos="5400"/>
        </w:tabs>
        <w:rPr>
          <w:b/>
          <w:sz w:val="22"/>
          <w:szCs w:val="22"/>
          <w:u w:val="single"/>
        </w:rPr>
      </w:pPr>
      <w:r w:rsidRPr="00750005">
        <w:rPr>
          <w:b/>
          <w:sz w:val="22"/>
          <w:szCs w:val="22"/>
          <w:u w:val="single"/>
        </w:rPr>
        <w:t>Health Insurance Options</w:t>
      </w:r>
    </w:p>
    <w:p w:rsidR="00097231" w:rsidRPr="00750005" w:rsidRDefault="00097231" w:rsidP="00097231">
      <w:pPr>
        <w:pStyle w:val="ListParagraph"/>
        <w:numPr>
          <w:ilvl w:val="0"/>
          <w:numId w:val="23"/>
        </w:numPr>
        <w:spacing w:after="0" w:line="240" w:lineRule="auto"/>
        <w:rPr>
          <w:rFonts w:ascii="Times New Roman" w:hAnsi="Times New Roman"/>
        </w:rPr>
      </w:pPr>
      <w:r w:rsidRPr="00750005">
        <w:rPr>
          <w:rFonts w:ascii="Times New Roman" w:hAnsi="Times New Roman"/>
        </w:rPr>
        <w:t xml:space="preserve">Some international </w:t>
      </w:r>
      <w:r>
        <w:rPr>
          <w:rFonts w:ascii="Times New Roman" w:hAnsi="Times New Roman"/>
        </w:rPr>
        <w:t>fellow</w:t>
      </w:r>
      <w:r w:rsidRPr="00750005">
        <w:rPr>
          <w:rFonts w:ascii="Times New Roman" w:hAnsi="Times New Roman"/>
        </w:rPr>
        <w:t>s may qualify for alternate health insurance:</w:t>
      </w:r>
    </w:p>
    <w:p w:rsidR="00097231" w:rsidRPr="00750005" w:rsidRDefault="0077114B" w:rsidP="00097231">
      <w:pPr>
        <w:pStyle w:val="ListParagraph"/>
        <w:spacing w:after="0" w:line="240" w:lineRule="auto"/>
        <w:ind w:left="1080"/>
        <w:rPr>
          <w:rFonts w:ascii="Times New Roman" w:hAnsi="Times New Roman"/>
        </w:rPr>
      </w:pPr>
      <w:hyperlink r:id="rId53" w:history="1">
        <w:r w:rsidR="00097231" w:rsidRPr="00750005">
          <w:rPr>
            <w:rStyle w:val="Hyperlink"/>
            <w:rFonts w:ascii="Times New Roman" w:hAnsi="Times New Roman"/>
          </w:rPr>
          <w:t>http://www.hio.harvard.edu/healthcareandinsurance/scholars/insuranceplansoutsideofharvard/</w:t>
        </w:r>
      </w:hyperlink>
    </w:p>
    <w:p w:rsidR="00097231" w:rsidRPr="00750005" w:rsidRDefault="00097231" w:rsidP="00097231">
      <w:pPr>
        <w:pStyle w:val="ListParagraph"/>
        <w:numPr>
          <w:ilvl w:val="0"/>
          <w:numId w:val="23"/>
        </w:numPr>
        <w:spacing w:after="0" w:line="240" w:lineRule="auto"/>
        <w:rPr>
          <w:rFonts w:ascii="Times New Roman" w:hAnsi="Times New Roman"/>
        </w:rPr>
      </w:pPr>
      <w:r w:rsidRPr="00750005">
        <w:rPr>
          <w:rFonts w:ascii="Times New Roman" w:hAnsi="Times New Roman"/>
        </w:rPr>
        <w:t>Mass Health Connector for MA residents:</w:t>
      </w:r>
    </w:p>
    <w:p w:rsidR="00097231" w:rsidRPr="00750005" w:rsidRDefault="0077114B" w:rsidP="00097231">
      <w:pPr>
        <w:pStyle w:val="ListParagraph"/>
        <w:spacing w:after="0" w:line="240" w:lineRule="auto"/>
        <w:ind w:left="1080"/>
        <w:rPr>
          <w:rFonts w:ascii="Times New Roman" w:hAnsi="Times New Roman"/>
        </w:rPr>
      </w:pPr>
      <w:hyperlink r:id="rId54" w:history="1">
        <w:r w:rsidR="00097231" w:rsidRPr="00750005">
          <w:rPr>
            <w:rStyle w:val="Hyperlink"/>
            <w:rFonts w:ascii="Times New Roman" w:hAnsi="Times New Roman"/>
          </w:rPr>
          <w:t>https://www.mahealthconnector.org</w:t>
        </w:r>
      </w:hyperlink>
    </w:p>
    <w:p w:rsidR="00097231" w:rsidRPr="00750005" w:rsidRDefault="00097231" w:rsidP="00097231">
      <w:pPr>
        <w:pStyle w:val="ListParagraph"/>
        <w:numPr>
          <w:ilvl w:val="0"/>
          <w:numId w:val="23"/>
        </w:numPr>
        <w:spacing w:after="0" w:line="240" w:lineRule="auto"/>
        <w:rPr>
          <w:rFonts w:ascii="Times New Roman" w:hAnsi="Times New Roman"/>
        </w:rPr>
      </w:pPr>
      <w:r w:rsidRPr="00750005">
        <w:rPr>
          <w:rFonts w:ascii="Times New Roman" w:hAnsi="Times New Roman"/>
        </w:rPr>
        <w:t xml:space="preserve">Note that international </w:t>
      </w:r>
      <w:r>
        <w:rPr>
          <w:rFonts w:ascii="Times New Roman" w:hAnsi="Times New Roman"/>
        </w:rPr>
        <w:t>fellows</w:t>
      </w:r>
      <w:r w:rsidRPr="00750005">
        <w:rPr>
          <w:rFonts w:ascii="Times New Roman" w:hAnsi="Times New Roman"/>
        </w:rPr>
        <w:t xml:space="preserve"> on a J-visa are required to have health insurance. </w:t>
      </w:r>
    </w:p>
    <w:p w:rsidR="00116820" w:rsidRPr="00750005" w:rsidRDefault="005601CD" w:rsidP="00116820">
      <w:pPr>
        <w:tabs>
          <w:tab w:val="left" w:pos="5400"/>
        </w:tabs>
        <w:jc w:val="center"/>
        <w:rPr>
          <w:b/>
          <w:color w:val="000000"/>
          <w:sz w:val="22"/>
          <w:szCs w:val="22"/>
        </w:rPr>
      </w:pPr>
      <w:r w:rsidRPr="00750005">
        <w:rPr>
          <w:color w:val="000000"/>
          <w:sz w:val="22"/>
          <w:szCs w:val="22"/>
          <w:u w:val="single"/>
        </w:rPr>
        <w:br w:type="page"/>
      </w:r>
      <w:bookmarkStart w:id="11" w:name="A000502"/>
      <w:r w:rsidR="00116820" w:rsidRPr="00750005">
        <w:rPr>
          <w:b/>
          <w:color w:val="000000"/>
          <w:sz w:val="22"/>
          <w:szCs w:val="22"/>
        </w:rPr>
        <w:lastRenderedPageBreak/>
        <w:t>Associate</w:t>
      </w:r>
      <w:bookmarkEnd w:id="11"/>
    </w:p>
    <w:p w:rsidR="00D80EA6" w:rsidRPr="00750005" w:rsidRDefault="00D80EA6" w:rsidP="00116820">
      <w:pPr>
        <w:tabs>
          <w:tab w:val="left" w:pos="5400"/>
        </w:tabs>
        <w:jc w:val="center"/>
        <w:rPr>
          <w:b/>
          <w:color w:val="000000"/>
          <w:sz w:val="22"/>
          <w:szCs w:val="22"/>
        </w:rPr>
      </w:pPr>
      <w:r w:rsidRPr="00750005">
        <w:rPr>
          <w:b/>
          <w:color w:val="000000"/>
          <w:sz w:val="22"/>
          <w:szCs w:val="22"/>
        </w:rPr>
        <w:t>Job Code</w:t>
      </w:r>
      <w:r w:rsidR="00265863" w:rsidRPr="00750005">
        <w:rPr>
          <w:b/>
          <w:color w:val="000000"/>
          <w:sz w:val="22"/>
          <w:szCs w:val="22"/>
        </w:rPr>
        <w:t>:</w:t>
      </w:r>
      <w:r w:rsidRPr="00750005">
        <w:rPr>
          <w:b/>
          <w:color w:val="000000"/>
          <w:sz w:val="22"/>
          <w:szCs w:val="22"/>
        </w:rPr>
        <w:t xml:space="preserve"> 000</w:t>
      </w:r>
      <w:r w:rsidR="00116820" w:rsidRPr="00750005">
        <w:rPr>
          <w:b/>
          <w:color w:val="000000"/>
          <w:sz w:val="22"/>
          <w:szCs w:val="22"/>
        </w:rPr>
        <w:t>502</w:t>
      </w:r>
      <w:r w:rsidR="00C37100">
        <w:rPr>
          <w:b/>
          <w:color w:val="000000"/>
          <w:sz w:val="22"/>
          <w:szCs w:val="22"/>
        </w:rPr>
        <w:t xml:space="preserve"> / Unpaid</w:t>
      </w:r>
      <w:r w:rsidR="00390B5A" w:rsidRPr="00390B5A">
        <w:rPr>
          <w:b/>
          <w:color w:val="000000"/>
          <w:sz w:val="22"/>
          <w:szCs w:val="22"/>
        </w:rPr>
        <w:t xml:space="preserve"> / Non-Employee</w:t>
      </w:r>
    </w:p>
    <w:p w:rsidR="00D80EA6" w:rsidRPr="00750005" w:rsidRDefault="00D80EA6" w:rsidP="00B57ABE">
      <w:pPr>
        <w:tabs>
          <w:tab w:val="left" w:pos="5400"/>
        </w:tabs>
        <w:autoSpaceDE w:val="0"/>
        <w:autoSpaceDN w:val="0"/>
        <w:adjustRightInd w:val="0"/>
        <w:rPr>
          <w:color w:val="000000"/>
          <w:sz w:val="22"/>
          <w:szCs w:val="22"/>
        </w:rPr>
      </w:pPr>
    </w:p>
    <w:p w:rsidR="00116820" w:rsidRPr="00750005" w:rsidRDefault="00116820" w:rsidP="00AC6227">
      <w:pPr>
        <w:tabs>
          <w:tab w:val="left" w:pos="5085"/>
          <w:tab w:val="left" w:pos="5760"/>
          <w:tab w:val="left" w:pos="6480"/>
        </w:tabs>
        <w:rPr>
          <w:sz w:val="23"/>
          <w:szCs w:val="23"/>
        </w:rPr>
      </w:pPr>
      <w:r w:rsidRPr="00750005">
        <w:rPr>
          <w:sz w:val="23"/>
          <w:szCs w:val="23"/>
        </w:rPr>
        <w:t xml:space="preserve">This appointment allows for an unpaid affiliation with Harvard. </w:t>
      </w:r>
    </w:p>
    <w:p w:rsidR="00D80EA6" w:rsidRPr="00750005" w:rsidRDefault="00AC6227" w:rsidP="00EE292F">
      <w:pPr>
        <w:tabs>
          <w:tab w:val="left" w:pos="5085"/>
          <w:tab w:val="left" w:pos="5760"/>
          <w:tab w:val="left" w:pos="6480"/>
        </w:tabs>
        <w:rPr>
          <w:color w:val="000000"/>
          <w:sz w:val="22"/>
          <w:szCs w:val="22"/>
        </w:rPr>
      </w:pPr>
      <w:r w:rsidRPr="00750005">
        <w:rPr>
          <w:color w:val="000000"/>
          <w:sz w:val="22"/>
          <w:szCs w:val="22"/>
        </w:rPr>
        <w:tab/>
      </w:r>
      <w:r w:rsidRPr="00750005">
        <w:rPr>
          <w:color w:val="000000"/>
          <w:sz w:val="22"/>
          <w:szCs w:val="22"/>
        </w:rPr>
        <w:tab/>
      </w:r>
      <w:r w:rsidRPr="00750005">
        <w:rPr>
          <w:color w:val="000000"/>
          <w:sz w:val="22"/>
          <w:szCs w:val="22"/>
        </w:rPr>
        <w:tab/>
      </w:r>
      <w:r w:rsidRPr="00750005">
        <w:rPr>
          <w:color w:val="000000"/>
          <w:sz w:val="22"/>
          <w:szCs w:val="22"/>
        </w:rPr>
        <w:tab/>
      </w:r>
      <w:r w:rsidR="00D80EA6" w:rsidRPr="00750005">
        <w:rPr>
          <w:sz w:val="22"/>
          <w:szCs w:val="22"/>
        </w:rPr>
        <w:tab/>
      </w:r>
    </w:p>
    <w:p w:rsidR="00116820" w:rsidRPr="00C37100" w:rsidRDefault="00116820" w:rsidP="00116820">
      <w:pPr>
        <w:tabs>
          <w:tab w:val="left" w:pos="5400"/>
        </w:tabs>
        <w:rPr>
          <w:b/>
          <w:sz w:val="22"/>
          <w:szCs w:val="22"/>
          <w:u w:val="single"/>
        </w:rPr>
      </w:pPr>
      <w:r w:rsidRPr="00750005">
        <w:rPr>
          <w:b/>
          <w:sz w:val="22"/>
          <w:szCs w:val="22"/>
          <w:u w:val="single"/>
        </w:rPr>
        <w:t>Required Documentation</w:t>
      </w:r>
      <w:r w:rsidR="00C37100">
        <w:rPr>
          <w:b/>
          <w:sz w:val="22"/>
          <w:szCs w:val="22"/>
          <w:u w:val="single"/>
        </w:rPr>
        <w:t xml:space="preserve"> </w:t>
      </w:r>
      <w:r w:rsidRPr="00750005">
        <w:rPr>
          <w:sz w:val="22"/>
          <w:szCs w:val="22"/>
        </w:rPr>
        <w:t>(Electronic copies encouraged.)</w:t>
      </w:r>
    </w:p>
    <w:p w:rsidR="006461FD" w:rsidRPr="00750005" w:rsidRDefault="006461FD" w:rsidP="006461FD">
      <w:pPr>
        <w:tabs>
          <w:tab w:val="left" w:pos="5400"/>
          <w:tab w:val="left" w:pos="7230"/>
        </w:tabs>
        <w:rPr>
          <w:sz w:val="22"/>
          <w:szCs w:val="22"/>
        </w:rPr>
      </w:pPr>
    </w:p>
    <w:p w:rsidR="008818F0" w:rsidRPr="00750005" w:rsidRDefault="00116820" w:rsidP="008818F0">
      <w:pPr>
        <w:tabs>
          <w:tab w:val="left" w:pos="5400"/>
          <w:tab w:val="left" w:pos="7230"/>
        </w:tabs>
        <w:rPr>
          <w:b/>
          <w:sz w:val="22"/>
          <w:szCs w:val="22"/>
        </w:rPr>
      </w:pPr>
      <w:r w:rsidRPr="00750005">
        <w:rPr>
          <w:b/>
          <w:sz w:val="22"/>
          <w:szCs w:val="22"/>
        </w:rPr>
        <w:t xml:space="preserve">1. </w:t>
      </w:r>
      <w:r w:rsidR="008818F0" w:rsidRPr="00750005">
        <w:rPr>
          <w:b/>
          <w:sz w:val="22"/>
          <w:szCs w:val="22"/>
        </w:rPr>
        <w:t>Review Letter</w:t>
      </w:r>
    </w:p>
    <w:p w:rsidR="00116820" w:rsidRDefault="008818F0" w:rsidP="008818F0">
      <w:pPr>
        <w:tabs>
          <w:tab w:val="left" w:pos="5400"/>
          <w:tab w:val="left" w:pos="7230"/>
        </w:tabs>
        <w:rPr>
          <w:sz w:val="22"/>
          <w:szCs w:val="22"/>
        </w:rPr>
      </w:pPr>
      <w:r w:rsidRPr="00750005">
        <w:rPr>
          <w:sz w:val="22"/>
          <w:szCs w:val="22"/>
        </w:rPr>
        <w:t>Please base your Associate Review letter on the s</w:t>
      </w:r>
      <w:r w:rsidR="00EF5977">
        <w:rPr>
          <w:sz w:val="22"/>
          <w:szCs w:val="22"/>
        </w:rPr>
        <w:t>ample letter located at:</w:t>
      </w:r>
    </w:p>
    <w:p w:rsidR="00EF5977" w:rsidRDefault="0077114B" w:rsidP="008818F0">
      <w:pPr>
        <w:tabs>
          <w:tab w:val="left" w:pos="5400"/>
          <w:tab w:val="left" w:pos="7230"/>
        </w:tabs>
        <w:rPr>
          <w:sz w:val="22"/>
          <w:szCs w:val="22"/>
        </w:rPr>
      </w:pPr>
      <w:hyperlink r:id="rId55" w:history="1">
        <w:r w:rsidR="00EF5977" w:rsidRPr="00654DDD">
          <w:rPr>
            <w:rStyle w:val="Hyperlink"/>
            <w:sz w:val="22"/>
            <w:szCs w:val="22"/>
          </w:rPr>
          <w:t>http://chemistry.harvard.edu/files/chemistry/files/assoc-review.doc</w:t>
        </w:r>
      </w:hyperlink>
    </w:p>
    <w:p w:rsidR="00116820" w:rsidRPr="00750005" w:rsidRDefault="00116820" w:rsidP="00116820">
      <w:pPr>
        <w:tabs>
          <w:tab w:val="left" w:pos="5400"/>
          <w:tab w:val="left" w:pos="7230"/>
        </w:tabs>
        <w:ind w:left="720"/>
        <w:rPr>
          <w:sz w:val="22"/>
          <w:szCs w:val="22"/>
        </w:rPr>
      </w:pPr>
      <w:r w:rsidRPr="00750005">
        <w:rPr>
          <w:sz w:val="22"/>
          <w:szCs w:val="22"/>
        </w:rPr>
        <w:t>Please be sure to include the following:</w:t>
      </w:r>
    </w:p>
    <w:p w:rsidR="00FB2AFC" w:rsidRPr="00750005" w:rsidRDefault="00FB2AFC" w:rsidP="00FB2AFC">
      <w:pPr>
        <w:tabs>
          <w:tab w:val="left" w:pos="5400"/>
          <w:tab w:val="left" w:pos="7230"/>
        </w:tabs>
        <w:ind w:left="1080"/>
        <w:rPr>
          <w:sz w:val="22"/>
          <w:szCs w:val="22"/>
        </w:rPr>
      </w:pPr>
    </w:p>
    <w:p w:rsidR="00116820" w:rsidRPr="00750005" w:rsidRDefault="00116820" w:rsidP="00116820">
      <w:pPr>
        <w:pStyle w:val="ListParagraph"/>
        <w:numPr>
          <w:ilvl w:val="0"/>
          <w:numId w:val="12"/>
        </w:numPr>
        <w:rPr>
          <w:rFonts w:ascii="Times New Roman" w:hAnsi="Times New Roman"/>
        </w:rPr>
      </w:pPr>
      <w:r w:rsidRPr="00750005">
        <w:rPr>
          <w:rFonts w:ascii="Times New Roman" w:hAnsi="Times New Roman"/>
        </w:rPr>
        <w:t>Title</w:t>
      </w:r>
    </w:p>
    <w:p w:rsidR="00116820" w:rsidRPr="00750005" w:rsidRDefault="00116820" w:rsidP="00116820">
      <w:pPr>
        <w:pStyle w:val="ListParagraph"/>
        <w:numPr>
          <w:ilvl w:val="0"/>
          <w:numId w:val="12"/>
        </w:numPr>
        <w:rPr>
          <w:rFonts w:ascii="Times New Roman" w:hAnsi="Times New Roman"/>
        </w:rPr>
      </w:pPr>
      <w:r w:rsidRPr="00750005">
        <w:rPr>
          <w:rFonts w:ascii="Times New Roman" w:hAnsi="Times New Roman"/>
        </w:rPr>
        <w:t>Appointment Dates</w:t>
      </w:r>
    </w:p>
    <w:p w:rsidR="00116820" w:rsidRDefault="00116820" w:rsidP="00116820">
      <w:pPr>
        <w:pStyle w:val="ListParagraph"/>
        <w:numPr>
          <w:ilvl w:val="0"/>
          <w:numId w:val="12"/>
        </w:numPr>
        <w:rPr>
          <w:rFonts w:ascii="Times New Roman" w:hAnsi="Times New Roman"/>
        </w:rPr>
      </w:pPr>
      <w:r w:rsidRPr="00750005">
        <w:rPr>
          <w:rFonts w:ascii="Times New Roman" w:hAnsi="Times New Roman"/>
        </w:rPr>
        <w:t>Research Purpose (This does not have to be extensive, but it should be enough information to clearly explain the appointment to someon</w:t>
      </w:r>
      <w:r w:rsidR="0039725F">
        <w:rPr>
          <w:rFonts w:ascii="Times New Roman" w:hAnsi="Times New Roman"/>
        </w:rPr>
        <w:t>e outside of the department.)</w:t>
      </w:r>
    </w:p>
    <w:p w:rsidR="00D27D0A" w:rsidRPr="00750005" w:rsidRDefault="00D27D0A" w:rsidP="00116820">
      <w:pPr>
        <w:pStyle w:val="ListParagraph"/>
        <w:numPr>
          <w:ilvl w:val="0"/>
          <w:numId w:val="12"/>
        </w:numPr>
        <w:rPr>
          <w:rFonts w:ascii="Times New Roman" w:hAnsi="Times New Roman"/>
        </w:rPr>
      </w:pPr>
      <w:r>
        <w:rPr>
          <w:rFonts w:ascii="Times New Roman" w:hAnsi="Times New Roman"/>
        </w:rPr>
        <w:t xml:space="preserve">A statement that there will be no cost impact to the Department. </w:t>
      </w:r>
    </w:p>
    <w:p w:rsidR="00D80EA6" w:rsidRPr="00750005" w:rsidRDefault="00D80EA6" w:rsidP="00B57ABE">
      <w:pPr>
        <w:tabs>
          <w:tab w:val="left" w:pos="5400"/>
        </w:tabs>
        <w:ind w:left="1080"/>
        <w:rPr>
          <w:sz w:val="22"/>
          <w:szCs w:val="22"/>
        </w:rPr>
      </w:pPr>
    </w:p>
    <w:p w:rsidR="008818F0" w:rsidRPr="00750005" w:rsidRDefault="00116820" w:rsidP="00B57ABE">
      <w:pPr>
        <w:tabs>
          <w:tab w:val="left" w:pos="5400"/>
        </w:tabs>
        <w:rPr>
          <w:sz w:val="22"/>
          <w:szCs w:val="22"/>
        </w:rPr>
      </w:pPr>
      <w:r w:rsidRPr="00750005">
        <w:rPr>
          <w:b/>
          <w:sz w:val="22"/>
          <w:szCs w:val="22"/>
        </w:rPr>
        <w:t xml:space="preserve">2. </w:t>
      </w:r>
      <w:r w:rsidR="00AC6227" w:rsidRPr="00750005">
        <w:rPr>
          <w:b/>
          <w:sz w:val="22"/>
          <w:szCs w:val="22"/>
        </w:rPr>
        <w:t xml:space="preserve">Approval e-mail </w:t>
      </w:r>
      <w:r w:rsidR="00C577B2" w:rsidRPr="00750005">
        <w:rPr>
          <w:b/>
          <w:sz w:val="22"/>
          <w:szCs w:val="22"/>
        </w:rPr>
        <w:t xml:space="preserve">from </w:t>
      </w:r>
      <w:r w:rsidR="00894743" w:rsidRPr="00750005">
        <w:rPr>
          <w:b/>
          <w:sz w:val="22"/>
          <w:szCs w:val="22"/>
        </w:rPr>
        <w:t>Allen Aloise</w:t>
      </w:r>
      <w:r w:rsidR="003A05DF" w:rsidRPr="00750005">
        <w:rPr>
          <w:sz w:val="22"/>
          <w:szCs w:val="22"/>
        </w:rPr>
        <w:t xml:space="preserve">. </w:t>
      </w:r>
    </w:p>
    <w:p w:rsidR="00116820" w:rsidRPr="00750005" w:rsidRDefault="00116820" w:rsidP="00116820">
      <w:pPr>
        <w:pStyle w:val="ListParagraph"/>
        <w:numPr>
          <w:ilvl w:val="0"/>
          <w:numId w:val="28"/>
        </w:numPr>
        <w:rPr>
          <w:rFonts w:ascii="Times New Roman" w:hAnsi="Times New Roman"/>
        </w:rPr>
      </w:pPr>
      <w:r w:rsidRPr="00750005">
        <w:rPr>
          <w:rFonts w:ascii="Times New Roman" w:hAnsi="Times New Roman"/>
        </w:rPr>
        <w:t xml:space="preserve">Before appointing, email the above information to Allen Aloise (with a cc </w:t>
      </w:r>
      <w:r w:rsidR="00053EB7">
        <w:rPr>
          <w:rFonts w:ascii="Times New Roman" w:hAnsi="Times New Roman"/>
        </w:rPr>
        <w:t xml:space="preserve">to </w:t>
      </w:r>
      <w:r w:rsidRPr="00750005">
        <w:rPr>
          <w:rFonts w:ascii="Times New Roman" w:hAnsi="Times New Roman"/>
        </w:rPr>
        <w:t xml:space="preserve">Joe Lavin) for his approval. </w:t>
      </w:r>
    </w:p>
    <w:p w:rsidR="00116820" w:rsidRPr="00750005" w:rsidRDefault="00116820" w:rsidP="00116820">
      <w:pPr>
        <w:pStyle w:val="ListParagraph"/>
        <w:numPr>
          <w:ilvl w:val="0"/>
          <w:numId w:val="28"/>
        </w:numPr>
        <w:rPr>
          <w:rFonts w:ascii="Times New Roman" w:hAnsi="Times New Roman"/>
        </w:rPr>
      </w:pPr>
      <w:r w:rsidRPr="00750005">
        <w:rPr>
          <w:rFonts w:ascii="Times New Roman" w:hAnsi="Times New Roman"/>
        </w:rPr>
        <w:t xml:space="preserve"> This step is not necessary, if a current researcher is being transferred to this category after he/she leaves in order to finish up research activities remotely.</w:t>
      </w:r>
    </w:p>
    <w:p w:rsidR="00C577B2" w:rsidRPr="00750005" w:rsidRDefault="00116820" w:rsidP="00C577B2">
      <w:pPr>
        <w:tabs>
          <w:tab w:val="left" w:pos="5400"/>
        </w:tabs>
        <w:rPr>
          <w:b/>
          <w:sz w:val="22"/>
          <w:szCs w:val="22"/>
        </w:rPr>
      </w:pPr>
      <w:r w:rsidRPr="00750005">
        <w:rPr>
          <w:b/>
          <w:sz w:val="22"/>
          <w:szCs w:val="22"/>
        </w:rPr>
        <w:t xml:space="preserve">3. </w:t>
      </w:r>
      <w:r w:rsidR="00C577B2" w:rsidRPr="00750005">
        <w:rPr>
          <w:b/>
          <w:sz w:val="22"/>
          <w:szCs w:val="22"/>
        </w:rPr>
        <w:t>CV</w:t>
      </w:r>
    </w:p>
    <w:p w:rsidR="00C577B2" w:rsidRDefault="00C577B2" w:rsidP="00B57ABE">
      <w:pPr>
        <w:tabs>
          <w:tab w:val="left" w:pos="5400"/>
        </w:tabs>
        <w:rPr>
          <w:sz w:val="22"/>
          <w:szCs w:val="22"/>
        </w:rPr>
      </w:pPr>
    </w:p>
    <w:p w:rsidR="001812DF" w:rsidRPr="00750005" w:rsidRDefault="001812DF" w:rsidP="001812DF">
      <w:pPr>
        <w:rPr>
          <w:b/>
          <w:sz w:val="22"/>
          <w:szCs w:val="22"/>
        </w:rPr>
      </w:pPr>
      <w:r>
        <w:rPr>
          <w:b/>
          <w:sz w:val="22"/>
          <w:szCs w:val="22"/>
        </w:rPr>
        <w:t>4</w:t>
      </w:r>
      <w:r w:rsidRPr="00750005">
        <w:rPr>
          <w:b/>
          <w:sz w:val="22"/>
          <w:szCs w:val="22"/>
        </w:rPr>
        <w:t>. Visitor's Participation Agreement</w:t>
      </w:r>
    </w:p>
    <w:p w:rsidR="001812DF" w:rsidRPr="00750005" w:rsidRDefault="001812DF" w:rsidP="001812DF">
      <w:pPr>
        <w:numPr>
          <w:ilvl w:val="0"/>
          <w:numId w:val="21"/>
        </w:numPr>
        <w:rPr>
          <w:sz w:val="22"/>
          <w:szCs w:val="22"/>
        </w:rPr>
      </w:pPr>
      <w:r w:rsidRPr="00750005">
        <w:rPr>
          <w:sz w:val="22"/>
          <w:szCs w:val="22"/>
        </w:rPr>
        <w:t>A Visitor's Participation Agreement is required if the fellow is affiliated with another institution:</w:t>
      </w:r>
    </w:p>
    <w:p w:rsidR="001812DF" w:rsidRPr="00750005" w:rsidRDefault="0077114B" w:rsidP="001812DF">
      <w:pPr>
        <w:ind w:left="1080"/>
        <w:rPr>
          <w:sz w:val="22"/>
          <w:szCs w:val="22"/>
        </w:rPr>
      </w:pPr>
      <w:hyperlink r:id="rId56" w:history="1">
        <w:r w:rsidR="001812DF" w:rsidRPr="00750005">
          <w:rPr>
            <w:rStyle w:val="Hyperlink"/>
            <w:sz w:val="22"/>
            <w:szCs w:val="22"/>
          </w:rPr>
          <w:t>http://otd.harvard.edu/resources/agreements/participationVisitor/</w:t>
        </w:r>
      </w:hyperlink>
    </w:p>
    <w:p w:rsidR="001812DF" w:rsidRPr="00750005" w:rsidRDefault="001812DF" w:rsidP="001812DF">
      <w:pPr>
        <w:ind w:left="1080"/>
        <w:rPr>
          <w:sz w:val="22"/>
          <w:szCs w:val="22"/>
        </w:rPr>
      </w:pPr>
      <w:r w:rsidRPr="00750005">
        <w:rPr>
          <w:sz w:val="22"/>
          <w:szCs w:val="22"/>
        </w:rPr>
        <w:t xml:space="preserve">This must be signed by the </w:t>
      </w:r>
      <w:r>
        <w:rPr>
          <w:sz w:val="22"/>
          <w:szCs w:val="22"/>
        </w:rPr>
        <w:t>fellow</w:t>
      </w:r>
      <w:r w:rsidRPr="00750005">
        <w:rPr>
          <w:sz w:val="22"/>
          <w:szCs w:val="22"/>
        </w:rPr>
        <w:t xml:space="preserve"> and a person with signing authority at the other institution. </w:t>
      </w:r>
    </w:p>
    <w:p w:rsidR="001812DF" w:rsidRPr="00750005" w:rsidRDefault="001812DF" w:rsidP="001812DF">
      <w:pPr>
        <w:numPr>
          <w:ilvl w:val="0"/>
          <w:numId w:val="21"/>
        </w:numPr>
        <w:rPr>
          <w:sz w:val="22"/>
          <w:szCs w:val="22"/>
        </w:rPr>
      </w:pPr>
      <w:r w:rsidRPr="00750005">
        <w:rPr>
          <w:sz w:val="22"/>
          <w:szCs w:val="22"/>
        </w:rPr>
        <w:t>If unaffiliated, the fellow may instead fill out an Unaffiliated Visitor's Participation Agreement, with only the fellow's signature:</w:t>
      </w:r>
    </w:p>
    <w:p w:rsidR="001812DF" w:rsidRPr="00750005" w:rsidRDefault="0077114B" w:rsidP="001812DF">
      <w:pPr>
        <w:ind w:left="1080"/>
        <w:rPr>
          <w:sz w:val="22"/>
          <w:szCs w:val="22"/>
        </w:rPr>
      </w:pPr>
      <w:hyperlink r:id="rId57" w:history="1">
        <w:r w:rsidR="001812DF" w:rsidRPr="00750005">
          <w:rPr>
            <w:rStyle w:val="Hyperlink"/>
            <w:sz w:val="22"/>
            <w:szCs w:val="22"/>
          </w:rPr>
          <w:t>http://otd.harvard.edu/resources/agreements/participationVisitor/VPAsinglesignature/indexsinglesignature.php</w:t>
        </w:r>
      </w:hyperlink>
    </w:p>
    <w:p w:rsidR="001812DF" w:rsidRPr="00750005" w:rsidRDefault="001812DF" w:rsidP="001812DF">
      <w:pPr>
        <w:numPr>
          <w:ilvl w:val="0"/>
          <w:numId w:val="21"/>
        </w:numPr>
        <w:rPr>
          <w:sz w:val="22"/>
          <w:szCs w:val="22"/>
        </w:rPr>
      </w:pPr>
      <w:r w:rsidRPr="00750005">
        <w:rPr>
          <w:sz w:val="22"/>
          <w:szCs w:val="22"/>
        </w:rPr>
        <w:t xml:space="preserve">The FAS Appointments Office will not approve fellow appointments without a VPA. </w:t>
      </w:r>
    </w:p>
    <w:p w:rsidR="001812DF" w:rsidRPr="00750005" w:rsidRDefault="001812DF" w:rsidP="001812DF">
      <w:pPr>
        <w:ind w:left="1080"/>
        <w:rPr>
          <w:sz w:val="22"/>
          <w:szCs w:val="22"/>
        </w:rPr>
      </w:pPr>
    </w:p>
    <w:p w:rsidR="001812DF" w:rsidRPr="00750005" w:rsidRDefault="001812DF" w:rsidP="001812DF">
      <w:pPr>
        <w:rPr>
          <w:b/>
          <w:sz w:val="22"/>
          <w:szCs w:val="22"/>
        </w:rPr>
      </w:pPr>
      <w:r>
        <w:rPr>
          <w:b/>
          <w:sz w:val="22"/>
          <w:szCs w:val="22"/>
        </w:rPr>
        <w:t>5. Risk and Release F</w:t>
      </w:r>
      <w:r w:rsidRPr="00750005">
        <w:rPr>
          <w:b/>
          <w:sz w:val="22"/>
          <w:szCs w:val="22"/>
        </w:rPr>
        <w:t xml:space="preserve">orm </w:t>
      </w:r>
    </w:p>
    <w:p w:rsidR="001812DF" w:rsidRPr="00750005" w:rsidRDefault="0077114B" w:rsidP="001812DF">
      <w:pPr>
        <w:numPr>
          <w:ilvl w:val="0"/>
          <w:numId w:val="22"/>
        </w:numPr>
        <w:rPr>
          <w:sz w:val="22"/>
          <w:szCs w:val="22"/>
        </w:rPr>
      </w:pPr>
      <w:hyperlink r:id="rId58" w:history="1">
        <w:r w:rsidR="001812DF" w:rsidRPr="00750005">
          <w:rPr>
            <w:rStyle w:val="Hyperlink"/>
            <w:sz w:val="22"/>
            <w:szCs w:val="22"/>
          </w:rPr>
          <w:t>http://www.techtransfer.harvard.edu/resources/agreements/riskandrelease/</w:t>
        </w:r>
      </w:hyperlink>
    </w:p>
    <w:p w:rsidR="001812DF" w:rsidRPr="00750005" w:rsidRDefault="001812DF" w:rsidP="00B57ABE">
      <w:pPr>
        <w:tabs>
          <w:tab w:val="left" w:pos="5400"/>
        </w:tabs>
        <w:rPr>
          <w:sz w:val="22"/>
          <w:szCs w:val="22"/>
        </w:rPr>
      </w:pPr>
    </w:p>
    <w:p w:rsidR="00083D01" w:rsidRPr="00750005" w:rsidRDefault="00083D01" w:rsidP="00B57ABE">
      <w:pPr>
        <w:tabs>
          <w:tab w:val="left" w:pos="5400"/>
        </w:tabs>
        <w:rPr>
          <w:sz w:val="22"/>
          <w:szCs w:val="22"/>
        </w:rPr>
      </w:pPr>
    </w:p>
    <w:p w:rsidR="00083D01" w:rsidRPr="00750005" w:rsidRDefault="00083D01" w:rsidP="00083D01">
      <w:pPr>
        <w:tabs>
          <w:tab w:val="left" w:pos="5400"/>
        </w:tabs>
        <w:rPr>
          <w:b/>
          <w:sz w:val="22"/>
          <w:szCs w:val="22"/>
          <w:u w:val="single"/>
        </w:rPr>
      </w:pPr>
      <w:r w:rsidRPr="00750005">
        <w:rPr>
          <w:b/>
          <w:sz w:val="22"/>
          <w:szCs w:val="22"/>
          <w:u w:val="single"/>
        </w:rPr>
        <w:t>Notes</w:t>
      </w:r>
    </w:p>
    <w:p w:rsidR="00083D01" w:rsidRPr="00750005" w:rsidRDefault="00083D01" w:rsidP="00083D01">
      <w:pPr>
        <w:pStyle w:val="ListParagraph"/>
        <w:numPr>
          <w:ilvl w:val="0"/>
          <w:numId w:val="29"/>
        </w:numPr>
        <w:rPr>
          <w:rFonts w:ascii="Times New Roman" w:hAnsi="Times New Roman"/>
        </w:rPr>
      </w:pPr>
      <w:r w:rsidRPr="00750005">
        <w:rPr>
          <w:rFonts w:ascii="Times New Roman" w:hAnsi="Times New Roman"/>
        </w:rPr>
        <w:t xml:space="preserve">Per the decision of CCB faculty, there is a limit of 4 associates per group. </w:t>
      </w:r>
    </w:p>
    <w:p w:rsidR="00083D01" w:rsidRPr="00750005" w:rsidRDefault="00083D01" w:rsidP="00083D01">
      <w:pPr>
        <w:pStyle w:val="ListParagraph"/>
        <w:numPr>
          <w:ilvl w:val="0"/>
          <w:numId w:val="29"/>
        </w:numPr>
        <w:rPr>
          <w:rFonts w:ascii="Times New Roman" w:hAnsi="Times New Roman"/>
        </w:rPr>
      </w:pPr>
      <w:r w:rsidRPr="00750005">
        <w:rPr>
          <w:rFonts w:ascii="Times New Roman" w:hAnsi="Times New Roman"/>
        </w:rPr>
        <w:t>Please have associates meet with Joe Lavin, if they are new to the department.</w:t>
      </w:r>
    </w:p>
    <w:p w:rsidR="00083D01" w:rsidRPr="00750005" w:rsidRDefault="00083D01" w:rsidP="00083D01">
      <w:pPr>
        <w:pStyle w:val="ListParagraph"/>
        <w:numPr>
          <w:ilvl w:val="0"/>
          <w:numId w:val="29"/>
        </w:numPr>
        <w:rPr>
          <w:rFonts w:ascii="Times New Roman" w:hAnsi="Times New Roman"/>
        </w:rPr>
      </w:pPr>
      <w:r w:rsidRPr="00750005">
        <w:rPr>
          <w:rFonts w:ascii="Times New Roman" w:hAnsi="Times New Roman"/>
        </w:rPr>
        <w:t>Because Associates are always unpaid, FTE = 0.</w:t>
      </w:r>
    </w:p>
    <w:p w:rsidR="00083D01" w:rsidRPr="00750005" w:rsidRDefault="00083D01" w:rsidP="00083D01">
      <w:pPr>
        <w:pStyle w:val="ListParagraph"/>
        <w:numPr>
          <w:ilvl w:val="0"/>
          <w:numId w:val="29"/>
        </w:numPr>
        <w:rPr>
          <w:rFonts w:ascii="Times New Roman" w:hAnsi="Times New Roman"/>
        </w:rPr>
      </w:pPr>
      <w:r w:rsidRPr="00750005">
        <w:rPr>
          <w:rFonts w:ascii="Times New Roman" w:hAnsi="Times New Roman"/>
        </w:rPr>
        <w:lastRenderedPageBreak/>
        <w:t xml:space="preserve">Associates are not benefits-eligible, nor can they apply for UHS Affiliate Health Insurance. </w:t>
      </w:r>
    </w:p>
    <w:p w:rsidR="00083D01" w:rsidRPr="00750005" w:rsidRDefault="00083D01" w:rsidP="00083D01">
      <w:pPr>
        <w:pStyle w:val="ListParagraph"/>
        <w:numPr>
          <w:ilvl w:val="0"/>
          <w:numId w:val="29"/>
        </w:numPr>
        <w:rPr>
          <w:rFonts w:ascii="Times New Roman" w:hAnsi="Times New Roman"/>
        </w:rPr>
      </w:pPr>
      <w:r w:rsidRPr="00750005">
        <w:rPr>
          <w:rFonts w:ascii="Times New Roman" w:hAnsi="Times New Roman"/>
        </w:rPr>
        <w:t xml:space="preserve">Please enter all degrees in Asperin. </w:t>
      </w:r>
    </w:p>
    <w:p w:rsidR="00083D01" w:rsidRPr="00750005" w:rsidRDefault="00083D01" w:rsidP="00083D01">
      <w:pPr>
        <w:pStyle w:val="ListParagraph"/>
        <w:numPr>
          <w:ilvl w:val="0"/>
          <w:numId w:val="29"/>
        </w:numPr>
        <w:rPr>
          <w:rFonts w:ascii="Times New Roman" w:hAnsi="Times New Roman"/>
        </w:rPr>
      </w:pPr>
      <w:r w:rsidRPr="00750005">
        <w:rPr>
          <w:rFonts w:ascii="Times New Roman" w:hAnsi="Times New Roman"/>
        </w:rPr>
        <w:t xml:space="preserve">In some cases, unpaid visiting postdocs will need to be moved to the Associate rank after they have hit their three-year postdoc limit. This is because there is no unpaid Research Associate category. In this case, approval from Allen Aloise is not necessary and the researcher will not be counted toward the limit on Associate per group. </w:t>
      </w:r>
    </w:p>
    <w:p w:rsidR="003B22A5" w:rsidRDefault="00083D01" w:rsidP="00083D01">
      <w:pPr>
        <w:pStyle w:val="ListParagraph"/>
        <w:numPr>
          <w:ilvl w:val="0"/>
          <w:numId w:val="29"/>
        </w:numPr>
        <w:rPr>
          <w:rFonts w:ascii="Times New Roman" w:hAnsi="Times New Roman"/>
        </w:rPr>
      </w:pPr>
      <w:r w:rsidRPr="00750005">
        <w:rPr>
          <w:rFonts w:ascii="Times New Roman" w:hAnsi="Times New Roman"/>
        </w:rPr>
        <w:t>If you wish to keep a postdoc’s HUID active after they leave Harvard, this is the appropriate category to use.</w:t>
      </w:r>
      <w:r w:rsidR="00FB2AFC" w:rsidRPr="00750005">
        <w:rPr>
          <w:rFonts w:ascii="Times New Roman" w:hAnsi="Times New Roman"/>
        </w:rPr>
        <w:t xml:space="preserve"> </w:t>
      </w:r>
    </w:p>
    <w:p w:rsidR="00876BFC" w:rsidRPr="00876BFC" w:rsidRDefault="00876BFC" w:rsidP="00876BFC">
      <w:pPr>
        <w:pStyle w:val="ListParagraph"/>
        <w:jc w:val="center"/>
        <w:rPr>
          <w:rFonts w:ascii="Times New Roman" w:hAnsi="Times New Roman"/>
          <w:b/>
        </w:rPr>
      </w:pPr>
      <w:r>
        <w:rPr>
          <w:rFonts w:ascii="Times New Roman" w:hAnsi="Times New Roman"/>
        </w:rPr>
        <w:br w:type="page"/>
      </w:r>
      <w:bookmarkStart w:id="12" w:name="Other"/>
      <w:r w:rsidRPr="00876BFC">
        <w:rPr>
          <w:rFonts w:ascii="Times New Roman" w:hAnsi="Times New Roman"/>
          <w:b/>
        </w:rPr>
        <w:lastRenderedPageBreak/>
        <w:t>Other Appointment Guidelines</w:t>
      </w:r>
      <w:bookmarkEnd w:id="12"/>
    </w:p>
    <w:p w:rsidR="00876BFC" w:rsidRDefault="00876BFC" w:rsidP="00601193">
      <w:pPr>
        <w:pStyle w:val="ListParagraph"/>
        <w:ind w:left="0"/>
        <w:rPr>
          <w:rFonts w:ascii="Times New Roman" w:hAnsi="Times New Roman"/>
        </w:rPr>
      </w:pPr>
    </w:p>
    <w:p w:rsidR="00B208FA" w:rsidRDefault="00B208FA" w:rsidP="00876BFC">
      <w:pPr>
        <w:pStyle w:val="ListParagraph"/>
        <w:rPr>
          <w:rFonts w:ascii="Times New Roman" w:hAnsi="Times New Roman"/>
          <w:b/>
        </w:rPr>
      </w:pPr>
      <w:r>
        <w:rPr>
          <w:rFonts w:ascii="Times New Roman" w:hAnsi="Times New Roman"/>
          <w:b/>
        </w:rPr>
        <w:t>FAS Office for Postdoctoral Affairs</w:t>
      </w:r>
    </w:p>
    <w:p w:rsidR="00B208FA" w:rsidRDefault="0077114B" w:rsidP="00876BFC">
      <w:pPr>
        <w:pStyle w:val="ListParagraph"/>
        <w:rPr>
          <w:rFonts w:ascii="Times New Roman" w:hAnsi="Times New Roman"/>
        </w:rPr>
      </w:pPr>
      <w:hyperlink r:id="rId59" w:history="1">
        <w:r w:rsidR="00B208FA" w:rsidRPr="00654DDD">
          <w:rPr>
            <w:rStyle w:val="Hyperlink"/>
            <w:rFonts w:ascii="Times New Roman" w:hAnsi="Times New Roman"/>
          </w:rPr>
          <w:t>http://www.postdoc.harvard.edu/</w:t>
        </w:r>
      </w:hyperlink>
    </w:p>
    <w:p w:rsidR="00B208FA" w:rsidRDefault="00B208FA" w:rsidP="00876BFC">
      <w:pPr>
        <w:pStyle w:val="ListParagraph"/>
        <w:rPr>
          <w:rFonts w:ascii="Times New Roman" w:hAnsi="Times New Roman"/>
        </w:rPr>
      </w:pPr>
    </w:p>
    <w:p w:rsidR="00B208FA" w:rsidRPr="00B208FA" w:rsidRDefault="00B208FA" w:rsidP="00876BFC">
      <w:pPr>
        <w:pStyle w:val="ListParagraph"/>
        <w:rPr>
          <w:rFonts w:ascii="Times New Roman" w:hAnsi="Times New Roman"/>
        </w:rPr>
      </w:pPr>
      <w:r>
        <w:rPr>
          <w:rFonts w:ascii="Times New Roman" w:hAnsi="Times New Roman"/>
        </w:rPr>
        <w:t xml:space="preserve">The Postdoc Office's web site is an excellent resource for both postdocs and adminsitrators. </w:t>
      </w:r>
    </w:p>
    <w:p w:rsidR="00B208FA" w:rsidRDefault="00B208FA" w:rsidP="00876BFC">
      <w:pPr>
        <w:pStyle w:val="ListParagraph"/>
        <w:rPr>
          <w:rFonts w:ascii="Times New Roman" w:hAnsi="Times New Roman"/>
          <w:b/>
        </w:rPr>
      </w:pPr>
    </w:p>
    <w:p w:rsidR="00876BFC" w:rsidRPr="00601193" w:rsidRDefault="00601193" w:rsidP="00876BFC">
      <w:pPr>
        <w:pStyle w:val="ListParagraph"/>
        <w:rPr>
          <w:rFonts w:ascii="Times New Roman" w:hAnsi="Times New Roman"/>
          <w:b/>
        </w:rPr>
      </w:pPr>
      <w:r w:rsidRPr="00601193">
        <w:rPr>
          <w:rFonts w:ascii="Times New Roman" w:hAnsi="Times New Roman"/>
          <w:b/>
        </w:rPr>
        <w:t>Appointment Lengths</w:t>
      </w:r>
    </w:p>
    <w:p w:rsidR="00601193" w:rsidRDefault="00601193" w:rsidP="00876BFC">
      <w:pPr>
        <w:pStyle w:val="ListParagraph"/>
        <w:rPr>
          <w:rFonts w:ascii="Times New Roman" w:hAnsi="Times New Roman"/>
        </w:rPr>
      </w:pPr>
    </w:p>
    <w:p w:rsidR="00601193" w:rsidRDefault="00601193" w:rsidP="00876BFC">
      <w:pPr>
        <w:pStyle w:val="ListParagraph"/>
        <w:rPr>
          <w:rFonts w:ascii="Times New Roman" w:hAnsi="Times New Roman"/>
        </w:rPr>
      </w:pPr>
      <w:r>
        <w:rPr>
          <w:rFonts w:ascii="Times New Roman" w:hAnsi="Times New Roman"/>
        </w:rPr>
        <w:t xml:space="preserve">The default length of a research appointment is one year. However, appointments can be shorter. Anyone working in a lab over 30 days should be appointed. While appointments under three months do need to </w:t>
      </w:r>
      <w:r w:rsidR="006F46F6">
        <w:rPr>
          <w:rFonts w:ascii="Times New Roman" w:hAnsi="Times New Roman"/>
        </w:rPr>
        <w:t xml:space="preserve">be </w:t>
      </w:r>
      <w:r>
        <w:rPr>
          <w:rFonts w:ascii="Times New Roman" w:hAnsi="Times New Roman"/>
        </w:rPr>
        <w:t xml:space="preserve">approved by the Assistant Dean for Science, this approval is usually granted. In cases where this approval is needed, Joe Lavin will contact the Assistant Dean for Science. </w:t>
      </w:r>
    </w:p>
    <w:p w:rsidR="00601193" w:rsidRDefault="00601193" w:rsidP="00876BFC">
      <w:pPr>
        <w:pStyle w:val="ListParagraph"/>
        <w:rPr>
          <w:rFonts w:ascii="Times New Roman" w:hAnsi="Times New Roman"/>
        </w:rPr>
      </w:pPr>
    </w:p>
    <w:p w:rsidR="00601193" w:rsidRPr="00601193" w:rsidRDefault="00601193" w:rsidP="00876BFC">
      <w:pPr>
        <w:pStyle w:val="ListParagraph"/>
        <w:rPr>
          <w:rFonts w:ascii="Times New Roman" w:hAnsi="Times New Roman"/>
          <w:b/>
        </w:rPr>
      </w:pPr>
      <w:r w:rsidRPr="00601193">
        <w:rPr>
          <w:rFonts w:ascii="Times New Roman" w:hAnsi="Times New Roman"/>
          <w:b/>
        </w:rPr>
        <w:t>Social Security Numbers</w:t>
      </w:r>
    </w:p>
    <w:p w:rsidR="00601193" w:rsidRDefault="00601193" w:rsidP="00876BFC">
      <w:pPr>
        <w:pStyle w:val="ListParagraph"/>
        <w:rPr>
          <w:rFonts w:ascii="Times New Roman" w:hAnsi="Times New Roman"/>
        </w:rPr>
      </w:pPr>
    </w:p>
    <w:p w:rsidR="00601193" w:rsidRDefault="00601193" w:rsidP="00876BFC">
      <w:pPr>
        <w:pStyle w:val="ListParagraph"/>
        <w:rPr>
          <w:rFonts w:ascii="Times New Roman" w:hAnsi="Times New Roman"/>
        </w:rPr>
      </w:pPr>
      <w:r>
        <w:rPr>
          <w:rFonts w:ascii="Times New Roman" w:hAnsi="Times New Roman"/>
        </w:rPr>
        <w:t xml:space="preserve">If a non-citizen does not have a social security number, you may leave the field blank in Asperin. Joe Lavin will obtain a temporary social security number so that the new researcher can be paid. A new researcher is eligible to apply for a social security number after being in the country for 10 days. Once the researcher has an actual social security number, he/she should visit Joe Lavin in order to complete a new I-9 form. </w:t>
      </w:r>
    </w:p>
    <w:p w:rsidR="00601193" w:rsidRDefault="00601193" w:rsidP="00876BFC">
      <w:pPr>
        <w:pStyle w:val="ListParagraph"/>
        <w:rPr>
          <w:rFonts w:ascii="Times New Roman" w:hAnsi="Times New Roman"/>
        </w:rPr>
      </w:pPr>
    </w:p>
    <w:p w:rsidR="00601193" w:rsidRDefault="00551169" w:rsidP="00551169">
      <w:pPr>
        <w:pStyle w:val="ListParagraph"/>
        <w:rPr>
          <w:rFonts w:ascii="Times New Roman" w:hAnsi="Times New Roman"/>
        </w:rPr>
      </w:pPr>
      <w:r>
        <w:rPr>
          <w:rFonts w:ascii="Times New Roman" w:hAnsi="Times New Roman"/>
        </w:rPr>
        <w:t>Social security numbers are not required for non-citizens with an unpaid appointment. However, FAS Payroll requires any U.S. citizen to supply us with his/her social security number in order to have an appointment</w:t>
      </w:r>
      <w:r w:rsidR="00B208FA">
        <w:rPr>
          <w:rFonts w:ascii="Times New Roman" w:hAnsi="Times New Roman"/>
        </w:rPr>
        <w:t>, paid or unpaid</w:t>
      </w:r>
      <w:r>
        <w:rPr>
          <w:rFonts w:ascii="Times New Roman" w:hAnsi="Times New Roman"/>
        </w:rPr>
        <w:t>. Please enter the social security number in the Asperin appointment. If you are unable to enter it into Asperin, please give it to Joe Lavin. (Note: Social security numbers should never be put into an email message.)</w:t>
      </w:r>
    </w:p>
    <w:p w:rsidR="006F46F6" w:rsidRDefault="006F46F6" w:rsidP="00551169">
      <w:pPr>
        <w:pStyle w:val="ListParagraph"/>
        <w:rPr>
          <w:rFonts w:ascii="Times New Roman" w:hAnsi="Times New Roman"/>
        </w:rPr>
      </w:pPr>
    </w:p>
    <w:p w:rsidR="006F46F6" w:rsidRPr="006F46F6" w:rsidRDefault="006F46F6" w:rsidP="00551169">
      <w:pPr>
        <w:pStyle w:val="ListParagraph"/>
        <w:rPr>
          <w:rFonts w:ascii="Times New Roman" w:hAnsi="Times New Roman"/>
          <w:b/>
        </w:rPr>
      </w:pPr>
      <w:r w:rsidRPr="006F46F6">
        <w:rPr>
          <w:rFonts w:ascii="Times New Roman" w:hAnsi="Times New Roman"/>
          <w:b/>
        </w:rPr>
        <w:t>Appointment Corrections</w:t>
      </w:r>
    </w:p>
    <w:p w:rsidR="006F46F6" w:rsidRDefault="006F46F6" w:rsidP="00551169">
      <w:pPr>
        <w:pStyle w:val="ListParagraph"/>
        <w:rPr>
          <w:rFonts w:ascii="Times New Roman" w:hAnsi="Times New Roman"/>
        </w:rPr>
      </w:pPr>
    </w:p>
    <w:p w:rsidR="00CC2E1C" w:rsidRDefault="006F46F6" w:rsidP="00695A31">
      <w:pPr>
        <w:pStyle w:val="ListParagraph"/>
        <w:rPr>
          <w:rFonts w:ascii="Times New Roman" w:hAnsi="Times New Roman"/>
        </w:rPr>
      </w:pPr>
      <w:r>
        <w:rPr>
          <w:rFonts w:ascii="Times New Roman" w:hAnsi="Times New Roman"/>
        </w:rPr>
        <w:t>If the original appointment was for less than a year</w:t>
      </w:r>
      <w:r w:rsidR="00CC2E1C">
        <w:rPr>
          <w:rFonts w:ascii="Times New Roman" w:hAnsi="Times New Roman"/>
        </w:rPr>
        <w:t xml:space="preserve">, please extend a researcher with an appointment correction for the remainder of the year, rather than entering a reappointment. With an appointment correction, you only need to change the end date. </w:t>
      </w:r>
    </w:p>
    <w:p w:rsidR="006F46F6" w:rsidRDefault="00CC2E1C" w:rsidP="00551169">
      <w:pPr>
        <w:pStyle w:val="ListParagraph"/>
        <w:rPr>
          <w:rFonts w:ascii="Times New Roman" w:hAnsi="Times New Roman"/>
        </w:rPr>
      </w:pPr>
      <w:r>
        <w:rPr>
          <w:rFonts w:ascii="Times New Roman" w:hAnsi="Times New Roman"/>
        </w:rPr>
        <w:t>Asperin Path:</w:t>
      </w:r>
      <w:r>
        <w:rPr>
          <w:rFonts w:ascii="Times New Roman" w:hAnsi="Times New Roman"/>
        </w:rPr>
        <w:br/>
        <w:t xml:space="preserve">Actions - Appointment - Correct - Appt </w:t>
      </w:r>
    </w:p>
    <w:p w:rsidR="006F46F6" w:rsidRDefault="006F46F6" w:rsidP="00551169">
      <w:pPr>
        <w:pStyle w:val="ListParagraph"/>
        <w:rPr>
          <w:rFonts w:ascii="Times New Roman" w:hAnsi="Times New Roman"/>
        </w:rPr>
      </w:pPr>
    </w:p>
    <w:p w:rsidR="00695A31" w:rsidRPr="00695A31" w:rsidRDefault="00695A31" w:rsidP="00695A31">
      <w:pPr>
        <w:pStyle w:val="ListParagraph"/>
        <w:tabs>
          <w:tab w:val="left" w:pos="2895"/>
        </w:tabs>
        <w:rPr>
          <w:rFonts w:ascii="Times New Roman" w:hAnsi="Times New Roman"/>
          <w:b/>
        </w:rPr>
      </w:pPr>
      <w:r w:rsidRPr="00695A31">
        <w:rPr>
          <w:rFonts w:ascii="Times New Roman" w:hAnsi="Times New Roman"/>
          <w:b/>
        </w:rPr>
        <w:t>Moving from Paid to Unpaid</w:t>
      </w:r>
    </w:p>
    <w:p w:rsidR="00695A31" w:rsidRDefault="00695A31" w:rsidP="00695A31">
      <w:pPr>
        <w:pStyle w:val="ListParagraph"/>
        <w:tabs>
          <w:tab w:val="left" w:pos="2895"/>
        </w:tabs>
        <w:rPr>
          <w:rFonts w:ascii="Times New Roman" w:hAnsi="Times New Roman"/>
        </w:rPr>
      </w:pPr>
    </w:p>
    <w:p w:rsidR="00695A31" w:rsidRPr="00750005" w:rsidRDefault="00695A31" w:rsidP="00695A31">
      <w:pPr>
        <w:pStyle w:val="ListParagraph"/>
        <w:tabs>
          <w:tab w:val="left" w:pos="2895"/>
        </w:tabs>
        <w:rPr>
          <w:rFonts w:ascii="Times New Roman" w:hAnsi="Times New Roman"/>
        </w:rPr>
      </w:pPr>
      <w:r>
        <w:rPr>
          <w:rFonts w:ascii="Times New Roman" w:hAnsi="Times New Roman"/>
        </w:rPr>
        <w:t xml:space="preserve">When moving an individual from paid to unpaid, you will first need to enter a termination, and then do a new appointment. It is no longer possible to reclass an employee from paid to non-paid, due to issues with benefits. </w:t>
      </w:r>
    </w:p>
    <w:p w:rsidR="006F46F6" w:rsidRPr="006F46F6" w:rsidRDefault="0039725F" w:rsidP="00551169">
      <w:pPr>
        <w:pStyle w:val="ListParagraph"/>
        <w:rPr>
          <w:rFonts w:ascii="Times New Roman" w:hAnsi="Times New Roman"/>
          <w:b/>
        </w:rPr>
      </w:pPr>
      <w:r>
        <w:rPr>
          <w:rFonts w:ascii="Times New Roman" w:hAnsi="Times New Roman"/>
          <w:b/>
        </w:rPr>
        <w:br w:type="page"/>
      </w:r>
      <w:r w:rsidR="006F46F6" w:rsidRPr="006F46F6">
        <w:rPr>
          <w:rFonts w:ascii="Times New Roman" w:hAnsi="Times New Roman"/>
          <w:b/>
        </w:rPr>
        <w:lastRenderedPageBreak/>
        <w:t>Terminations</w:t>
      </w:r>
    </w:p>
    <w:p w:rsidR="006F46F6" w:rsidRDefault="006F46F6" w:rsidP="00551169">
      <w:pPr>
        <w:pStyle w:val="ListParagraph"/>
        <w:rPr>
          <w:rFonts w:ascii="Times New Roman" w:hAnsi="Times New Roman"/>
        </w:rPr>
      </w:pPr>
    </w:p>
    <w:p w:rsidR="006F46F6" w:rsidRDefault="006F46F6" w:rsidP="006F46F6">
      <w:pPr>
        <w:pStyle w:val="ListParagraph"/>
        <w:rPr>
          <w:rFonts w:ascii="Times New Roman" w:hAnsi="Times New Roman"/>
        </w:rPr>
      </w:pPr>
      <w:r>
        <w:rPr>
          <w:rFonts w:ascii="Times New Roman" w:hAnsi="Times New Roman"/>
        </w:rPr>
        <w:t xml:space="preserve">When entering a termination, please enter </w:t>
      </w:r>
      <w:r w:rsidR="00CC2E1C">
        <w:rPr>
          <w:rFonts w:ascii="Times New Roman" w:hAnsi="Times New Roman"/>
        </w:rPr>
        <w:t>a forwarding</w:t>
      </w:r>
      <w:r>
        <w:rPr>
          <w:rFonts w:ascii="Times New Roman" w:hAnsi="Times New Roman"/>
        </w:rPr>
        <w:t xml:space="preserve"> address (if you have it) and include the person's next position in the Asperin comments.  You should use one of the VOL codes. </w:t>
      </w:r>
      <w:r w:rsidRPr="006F46F6">
        <w:rPr>
          <w:rFonts w:ascii="Times New Roman" w:hAnsi="Times New Roman"/>
        </w:rPr>
        <w:t xml:space="preserve">Please contact </w:t>
      </w:r>
      <w:r>
        <w:rPr>
          <w:rFonts w:ascii="Times New Roman" w:hAnsi="Times New Roman"/>
        </w:rPr>
        <w:t>Joe Lavin</w:t>
      </w:r>
      <w:r w:rsidRPr="006F46F6">
        <w:rPr>
          <w:rFonts w:ascii="Times New Roman" w:hAnsi="Times New Roman"/>
        </w:rPr>
        <w:t xml:space="preserve"> before processing any involuntary terminations. </w:t>
      </w:r>
    </w:p>
    <w:p w:rsidR="006F46F6" w:rsidRDefault="006F46F6" w:rsidP="006F46F6">
      <w:pPr>
        <w:pStyle w:val="ListParagraph"/>
        <w:rPr>
          <w:rFonts w:ascii="Times New Roman" w:hAnsi="Times New Roman"/>
        </w:rPr>
      </w:pPr>
    </w:p>
    <w:p w:rsidR="006F46F6" w:rsidRDefault="006F46F6" w:rsidP="006F46F6">
      <w:pPr>
        <w:pStyle w:val="ListParagraph"/>
        <w:rPr>
          <w:rFonts w:ascii="Times New Roman" w:hAnsi="Times New Roman"/>
        </w:rPr>
      </w:pPr>
      <w:r w:rsidRPr="006F46F6">
        <w:rPr>
          <w:rFonts w:ascii="Times New Roman" w:hAnsi="Times New Roman"/>
        </w:rPr>
        <w:t>Note: If there are performance issues with a postdoc</w:t>
      </w:r>
      <w:r>
        <w:rPr>
          <w:rFonts w:ascii="Times New Roman" w:hAnsi="Times New Roman"/>
        </w:rPr>
        <w:t xml:space="preserve"> who is being reappointed</w:t>
      </w:r>
      <w:r w:rsidRPr="006F46F6">
        <w:rPr>
          <w:rFonts w:ascii="Times New Roman" w:hAnsi="Times New Roman"/>
        </w:rPr>
        <w:t xml:space="preserve">, </w:t>
      </w:r>
      <w:r>
        <w:rPr>
          <w:rFonts w:ascii="Times New Roman" w:hAnsi="Times New Roman"/>
        </w:rPr>
        <w:t>it is best not to reappoint the postdoc for a full year. H</w:t>
      </w:r>
      <w:r w:rsidRPr="006F46F6">
        <w:rPr>
          <w:rFonts w:ascii="Times New Roman" w:hAnsi="Times New Roman"/>
        </w:rPr>
        <w:t>e/she can be re</w:t>
      </w:r>
      <w:r w:rsidR="00B208FA">
        <w:rPr>
          <w:rFonts w:ascii="Times New Roman" w:hAnsi="Times New Roman"/>
        </w:rPr>
        <w:t xml:space="preserve">appointed for less than a year while his/her performance is being reviewed. </w:t>
      </w:r>
    </w:p>
    <w:p w:rsidR="006F46F6" w:rsidRPr="006F46F6" w:rsidRDefault="006F46F6" w:rsidP="006F46F6">
      <w:pPr>
        <w:pStyle w:val="ListParagraph"/>
        <w:rPr>
          <w:rFonts w:ascii="Times New Roman" w:hAnsi="Times New Roman"/>
        </w:rPr>
      </w:pPr>
    </w:p>
    <w:p w:rsidR="006F46F6" w:rsidRPr="006F46F6" w:rsidRDefault="006F46F6" w:rsidP="006F46F6">
      <w:pPr>
        <w:pStyle w:val="ListParagraph"/>
        <w:rPr>
          <w:rFonts w:ascii="Times New Roman" w:hAnsi="Times New Roman"/>
          <w:b/>
        </w:rPr>
      </w:pPr>
      <w:r w:rsidRPr="006F46F6">
        <w:rPr>
          <w:rFonts w:ascii="Times New Roman" w:hAnsi="Times New Roman"/>
          <w:b/>
        </w:rPr>
        <w:t xml:space="preserve">Termination Policy from </w:t>
      </w:r>
      <w:r w:rsidR="00CC2E1C">
        <w:rPr>
          <w:rFonts w:ascii="Times New Roman" w:hAnsi="Times New Roman"/>
          <w:b/>
        </w:rPr>
        <w:t xml:space="preserve">the </w:t>
      </w:r>
      <w:r w:rsidRPr="006F46F6">
        <w:rPr>
          <w:rFonts w:ascii="Times New Roman" w:hAnsi="Times New Roman"/>
          <w:b/>
        </w:rPr>
        <w:t>FAS Appointments Handbook</w:t>
      </w:r>
    </w:p>
    <w:p w:rsidR="006F46F6" w:rsidRPr="006F46F6" w:rsidRDefault="006F46F6" w:rsidP="006F46F6">
      <w:pPr>
        <w:pStyle w:val="ListParagraph"/>
        <w:rPr>
          <w:rFonts w:ascii="Times New Roman" w:hAnsi="Times New Roman"/>
        </w:rPr>
      </w:pPr>
    </w:p>
    <w:p w:rsidR="006F46F6" w:rsidRPr="006F46F6" w:rsidRDefault="006F46F6" w:rsidP="006F46F6">
      <w:pPr>
        <w:pStyle w:val="ListParagraph"/>
        <w:rPr>
          <w:rFonts w:ascii="Times New Roman" w:hAnsi="Times New Roman"/>
          <w:i/>
        </w:rPr>
      </w:pPr>
      <w:r w:rsidRPr="006F46F6">
        <w:rPr>
          <w:rFonts w:ascii="Times New Roman" w:hAnsi="Times New Roman"/>
          <w:i/>
        </w:rPr>
        <w:t>Ordinarily, non-tenured appointments are made for a specified term. However, regardless of the term length, appointments are always contingent upon satisfactory performance. In the case of involuntary termination before appointment end date of a non-ladder faculty or research appointment, the following documents must be sent to the Office for Faculty Affairs.</w:t>
      </w:r>
    </w:p>
    <w:p w:rsidR="006F46F6" w:rsidRPr="006F46F6" w:rsidRDefault="006F46F6" w:rsidP="006F46F6">
      <w:pPr>
        <w:pStyle w:val="ListParagraph"/>
        <w:rPr>
          <w:rFonts w:ascii="Times New Roman" w:hAnsi="Times New Roman"/>
          <w:i/>
        </w:rPr>
      </w:pPr>
      <w:r w:rsidRPr="006F46F6">
        <w:rPr>
          <w:rFonts w:ascii="Times New Roman" w:hAnsi="Times New Roman"/>
          <w:i/>
        </w:rPr>
        <w:t>• A record of communications between the faculty member/researcher and his/her supervisor, documenting a pattern of expectations/benchmarks on specific tasks, and corresponding deficiencies. Ideally, these exchanges should state that there will be real consequences, if performance does not improve.</w:t>
      </w:r>
    </w:p>
    <w:p w:rsidR="006F46F6" w:rsidRPr="006F46F6" w:rsidRDefault="006F46F6" w:rsidP="006F46F6">
      <w:pPr>
        <w:pStyle w:val="ListParagraph"/>
        <w:rPr>
          <w:rFonts w:ascii="Times New Roman" w:hAnsi="Times New Roman"/>
          <w:i/>
        </w:rPr>
      </w:pPr>
      <w:r w:rsidRPr="006F46F6">
        <w:rPr>
          <w:rFonts w:ascii="Times New Roman" w:hAnsi="Times New Roman"/>
          <w:i/>
        </w:rPr>
        <w:t>• A documented formal conversation between the faculty member/researcher and his/her supervisor, summarizing the issues and alerting the faculty member/researcher, that their performance is not consistent with continued employment.</w:t>
      </w:r>
    </w:p>
    <w:p w:rsidR="006F46F6" w:rsidRPr="006F46F6" w:rsidRDefault="006F46F6" w:rsidP="006F46F6">
      <w:pPr>
        <w:pStyle w:val="ListParagraph"/>
        <w:rPr>
          <w:rFonts w:ascii="Times New Roman" w:hAnsi="Times New Roman"/>
          <w:i/>
        </w:rPr>
      </w:pPr>
      <w:r w:rsidRPr="006F46F6">
        <w:rPr>
          <w:rFonts w:ascii="Times New Roman" w:hAnsi="Times New Roman"/>
          <w:i/>
        </w:rPr>
        <w:t>• A letter terminating the appointment (“fair notice”). There is no standard length of time by which termination is effective; however, 30 days should be given unless circumstances require that less notice be given. It can be less, if stages 1 and 2 have been clear.</w:t>
      </w:r>
    </w:p>
    <w:p w:rsidR="00551169" w:rsidRDefault="00551169" w:rsidP="006F46F6">
      <w:pPr>
        <w:pStyle w:val="ListParagraph"/>
        <w:tabs>
          <w:tab w:val="left" w:pos="2895"/>
        </w:tabs>
        <w:rPr>
          <w:rFonts w:ascii="Times New Roman" w:hAnsi="Times New Roman"/>
        </w:rPr>
      </w:pPr>
    </w:p>
    <w:p w:rsidR="006F46F6" w:rsidRPr="00B873C6" w:rsidRDefault="00B208FA" w:rsidP="006F46F6">
      <w:pPr>
        <w:pStyle w:val="ListParagraph"/>
        <w:tabs>
          <w:tab w:val="left" w:pos="2895"/>
        </w:tabs>
        <w:rPr>
          <w:rFonts w:ascii="Times New Roman" w:hAnsi="Times New Roman"/>
          <w:b/>
        </w:rPr>
      </w:pPr>
      <w:r w:rsidRPr="00B873C6">
        <w:rPr>
          <w:rFonts w:ascii="Times New Roman" w:hAnsi="Times New Roman"/>
          <w:b/>
        </w:rPr>
        <w:t xml:space="preserve">Maternity </w:t>
      </w:r>
      <w:r w:rsidR="00B873C6" w:rsidRPr="00B873C6">
        <w:rPr>
          <w:rFonts w:ascii="Times New Roman" w:hAnsi="Times New Roman"/>
          <w:b/>
        </w:rPr>
        <w:t>/ Paternal Leave Policy</w:t>
      </w:r>
    </w:p>
    <w:p w:rsidR="00B873C6" w:rsidRDefault="00B873C6" w:rsidP="006F46F6">
      <w:pPr>
        <w:pStyle w:val="ListParagraph"/>
        <w:tabs>
          <w:tab w:val="left" w:pos="2895"/>
        </w:tabs>
        <w:rPr>
          <w:rFonts w:ascii="Times New Roman" w:hAnsi="Times New Roman"/>
        </w:rPr>
      </w:pPr>
    </w:p>
    <w:p w:rsidR="00B873C6" w:rsidRDefault="00B873C6" w:rsidP="006F46F6">
      <w:pPr>
        <w:pStyle w:val="ListParagraph"/>
        <w:tabs>
          <w:tab w:val="left" w:pos="2895"/>
        </w:tabs>
        <w:rPr>
          <w:rFonts w:ascii="Times New Roman" w:hAnsi="Times New Roman"/>
        </w:rPr>
      </w:pPr>
      <w:r>
        <w:rPr>
          <w:rFonts w:ascii="Times New Roman" w:hAnsi="Times New Roman"/>
        </w:rPr>
        <w:t>This policy is detailed on the Postdoc Office's web site:</w:t>
      </w:r>
    </w:p>
    <w:p w:rsidR="00B873C6" w:rsidRDefault="0077114B" w:rsidP="006F46F6">
      <w:pPr>
        <w:pStyle w:val="ListParagraph"/>
        <w:tabs>
          <w:tab w:val="left" w:pos="2895"/>
        </w:tabs>
        <w:rPr>
          <w:rFonts w:ascii="Times New Roman" w:hAnsi="Times New Roman"/>
        </w:rPr>
      </w:pPr>
      <w:hyperlink r:id="rId60" w:history="1">
        <w:r w:rsidR="00B873C6" w:rsidRPr="00654DDD">
          <w:rPr>
            <w:rStyle w:val="Hyperlink"/>
            <w:rFonts w:ascii="Times New Roman" w:hAnsi="Times New Roman"/>
          </w:rPr>
          <w:t>http://www.postdoc.harvard.edu/policies-for-postdocs/</w:t>
        </w:r>
      </w:hyperlink>
    </w:p>
    <w:p w:rsidR="00B873C6" w:rsidRDefault="00B873C6" w:rsidP="006F46F6">
      <w:pPr>
        <w:pStyle w:val="ListParagraph"/>
        <w:tabs>
          <w:tab w:val="left" w:pos="2895"/>
        </w:tabs>
        <w:rPr>
          <w:rFonts w:ascii="Times New Roman" w:hAnsi="Times New Roman"/>
        </w:rPr>
      </w:pPr>
    </w:p>
    <w:sectPr w:rsidR="00B873C6" w:rsidSect="006A59AA">
      <w:headerReference w:type="default" r:id="rId61"/>
      <w:footerReference w:type="default" r:id="rId6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14B" w:rsidRDefault="0077114B">
      <w:r>
        <w:separator/>
      </w:r>
    </w:p>
  </w:endnote>
  <w:endnote w:type="continuationSeparator" w:id="0">
    <w:p w:rsidR="0077114B" w:rsidRDefault="0077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7D1" w:rsidRDefault="003017D1">
    <w:pPr>
      <w:pStyle w:val="Footer"/>
    </w:pPr>
    <w:r>
      <w:t>Updated by J. Lavin, July 2015</w:t>
    </w:r>
  </w:p>
  <w:p w:rsidR="003017D1" w:rsidRDefault="003017D1">
    <w:pPr>
      <w:pStyle w:val="Footer"/>
    </w:pPr>
    <w:r w:rsidRPr="00316476">
      <w:rPr>
        <w:sz w:val="22"/>
        <w:szCs w:val="22"/>
      </w:rPr>
      <w:t>http://chemistry.harvard.edu/files/chemistry/files/</w:t>
    </w:r>
    <w:r>
      <w:rPr>
        <w:sz w:val="22"/>
        <w:szCs w:val="22"/>
      </w:rPr>
      <w:t>researcher-categories.docx</w:t>
    </w:r>
    <w:r>
      <w:tab/>
    </w:r>
    <w:r>
      <w:tab/>
    </w:r>
    <w:r>
      <w:rPr>
        <w:rStyle w:val="PageNumber"/>
      </w:rPr>
      <w:fldChar w:fldCharType="begin"/>
    </w:r>
    <w:r>
      <w:rPr>
        <w:rStyle w:val="PageNumber"/>
      </w:rPr>
      <w:instrText xml:space="preserve"> PAGE </w:instrText>
    </w:r>
    <w:r>
      <w:rPr>
        <w:rStyle w:val="PageNumber"/>
      </w:rPr>
      <w:fldChar w:fldCharType="separate"/>
    </w:r>
    <w:r w:rsidR="00F6087A">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14B" w:rsidRDefault="0077114B">
      <w:r>
        <w:separator/>
      </w:r>
    </w:p>
  </w:footnote>
  <w:footnote w:type="continuationSeparator" w:id="0">
    <w:p w:rsidR="0077114B" w:rsidRDefault="00771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7D1" w:rsidRPr="00EE292F" w:rsidRDefault="003017D1" w:rsidP="002C28B9">
    <w:pPr>
      <w:tabs>
        <w:tab w:val="left" w:pos="5400"/>
      </w:tabs>
      <w:jc w:val="center"/>
      <w:rPr>
        <w:b/>
        <w:color w:val="000000"/>
        <w:sz w:val="22"/>
        <w:szCs w:val="22"/>
      </w:rPr>
    </w:pPr>
    <w:r w:rsidRPr="00EE292F">
      <w:rPr>
        <w:b/>
        <w:color w:val="000000"/>
        <w:sz w:val="22"/>
        <w:szCs w:val="22"/>
      </w:rPr>
      <w:t>FAS Researcher Categories</w:t>
    </w:r>
  </w:p>
  <w:p w:rsidR="003017D1" w:rsidRDefault="003017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2CC"/>
    <w:multiLevelType w:val="hybridMultilevel"/>
    <w:tmpl w:val="81AACAAC"/>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32139CA"/>
    <w:multiLevelType w:val="hybridMultilevel"/>
    <w:tmpl w:val="8620E6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57209A0"/>
    <w:multiLevelType w:val="hybridMultilevel"/>
    <w:tmpl w:val="0038C4C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BE045E4"/>
    <w:multiLevelType w:val="hybridMultilevel"/>
    <w:tmpl w:val="EAEE2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8B0EF2"/>
    <w:multiLevelType w:val="hybridMultilevel"/>
    <w:tmpl w:val="12C2F51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A624BAE"/>
    <w:multiLevelType w:val="hybridMultilevel"/>
    <w:tmpl w:val="2DEE49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A7D739D"/>
    <w:multiLevelType w:val="hybridMultilevel"/>
    <w:tmpl w:val="27B25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AEA3FE2"/>
    <w:multiLevelType w:val="hybridMultilevel"/>
    <w:tmpl w:val="0C3A7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800C30"/>
    <w:multiLevelType w:val="multilevel"/>
    <w:tmpl w:val="F5766062"/>
    <w:lvl w:ilvl="0">
      <w:numFmt w:val="bullet"/>
      <w:lvlText w:val=""/>
      <w:lvlJc w:val="left"/>
      <w:pPr>
        <w:tabs>
          <w:tab w:val="num" w:pos="1440"/>
        </w:tabs>
        <w:ind w:left="1440" w:hanging="360"/>
      </w:pPr>
      <w:rPr>
        <w:rFonts w:ascii="Symbol" w:eastAsia="Times New Roman" w:hAnsi="Symbol"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1D1F66CC"/>
    <w:multiLevelType w:val="hybridMultilevel"/>
    <w:tmpl w:val="BC721B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DAA4613"/>
    <w:multiLevelType w:val="hybridMultilevel"/>
    <w:tmpl w:val="2D6E5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EF6BC0"/>
    <w:multiLevelType w:val="hybridMultilevel"/>
    <w:tmpl w:val="C9A67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F649C1"/>
    <w:multiLevelType w:val="hybridMultilevel"/>
    <w:tmpl w:val="7DCC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BF498F"/>
    <w:multiLevelType w:val="hybridMultilevel"/>
    <w:tmpl w:val="6B9E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57130"/>
    <w:multiLevelType w:val="multilevel"/>
    <w:tmpl w:val="A4B078A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8DD433C"/>
    <w:multiLevelType w:val="hybridMultilevel"/>
    <w:tmpl w:val="34AAC0E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A4C3528"/>
    <w:multiLevelType w:val="hybridMultilevel"/>
    <w:tmpl w:val="10143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DEA0A08"/>
    <w:multiLevelType w:val="hybridMultilevel"/>
    <w:tmpl w:val="9BFCAE6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FAC5E1A"/>
    <w:multiLevelType w:val="hybridMultilevel"/>
    <w:tmpl w:val="B1C2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EB0EE6"/>
    <w:multiLevelType w:val="hybridMultilevel"/>
    <w:tmpl w:val="A4B078A2"/>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AD33896"/>
    <w:multiLevelType w:val="hybridMultilevel"/>
    <w:tmpl w:val="16FE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13629D"/>
    <w:multiLevelType w:val="hybridMultilevel"/>
    <w:tmpl w:val="BA88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024AE0"/>
    <w:multiLevelType w:val="hybridMultilevel"/>
    <w:tmpl w:val="8DDA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4B48AE"/>
    <w:multiLevelType w:val="hybridMultilevel"/>
    <w:tmpl w:val="2488DC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C5856B5"/>
    <w:multiLevelType w:val="hybridMultilevel"/>
    <w:tmpl w:val="3D6CCB56"/>
    <w:lvl w:ilvl="0" w:tplc="09405906">
      <w:numFmt w:val="bullet"/>
      <w:lvlText w:val=""/>
      <w:lvlJc w:val="left"/>
      <w:pPr>
        <w:tabs>
          <w:tab w:val="num" w:pos="1440"/>
        </w:tabs>
        <w:ind w:left="1440" w:hanging="360"/>
      </w:pPr>
      <w:rPr>
        <w:rFonts w:ascii="Symbol" w:eastAsia="Times New Roman" w:hAnsi="Symbol" w:cs="Times New Roman"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28711F0"/>
    <w:multiLevelType w:val="hybridMultilevel"/>
    <w:tmpl w:val="C9AEB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AA57A4B"/>
    <w:multiLevelType w:val="hybridMultilevel"/>
    <w:tmpl w:val="E5A8E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E3211C3"/>
    <w:multiLevelType w:val="hybridMultilevel"/>
    <w:tmpl w:val="42AE7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E8E5C38"/>
    <w:multiLevelType w:val="hybridMultilevel"/>
    <w:tmpl w:val="55DE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9"/>
  </w:num>
  <w:num w:numId="4">
    <w:abstractNumId w:val="24"/>
  </w:num>
  <w:num w:numId="5">
    <w:abstractNumId w:val="8"/>
  </w:num>
  <w:num w:numId="6">
    <w:abstractNumId w:val="17"/>
  </w:num>
  <w:num w:numId="7">
    <w:abstractNumId w:val="4"/>
  </w:num>
  <w:num w:numId="8">
    <w:abstractNumId w:val="15"/>
  </w:num>
  <w:num w:numId="9">
    <w:abstractNumId w:val="2"/>
  </w:num>
  <w:num w:numId="10">
    <w:abstractNumId w:val="14"/>
  </w:num>
  <w:num w:numId="11">
    <w:abstractNumId w:val="5"/>
  </w:num>
  <w:num w:numId="12">
    <w:abstractNumId w:val="10"/>
  </w:num>
  <w:num w:numId="13">
    <w:abstractNumId w:val="9"/>
  </w:num>
  <w:num w:numId="14">
    <w:abstractNumId w:val="25"/>
  </w:num>
  <w:num w:numId="15">
    <w:abstractNumId w:val="16"/>
  </w:num>
  <w:num w:numId="16">
    <w:abstractNumId w:val="21"/>
  </w:num>
  <w:num w:numId="17">
    <w:abstractNumId w:val="18"/>
  </w:num>
  <w:num w:numId="18">
    <w:abstractNumId w:val="22"/>
  </w:num>
  <w:num w:numId="19">
    <w:abstractNumId w:val="1"/>
  </w:num>
  <w:num w:numId="20">
    <w:abstractNumId w:val="23"/>
  </w:num>
  <w:num w:numId="21">
    <w:abstractNumId w:val="26"/>
  </w:num>
  <w:num w:numId="22">
    <w:abstractNumId w:val="28"/>
  </w:num>
  <w:num w:numId="23">
    <w:abstractNumId w:val="7"/>
  </w:num>
  <w:num w:numId="24">
    <w:abstractNumId w:val="11"/>
  </w:num>
  <w:num w:numId="25">
    <w:abstractNumId w:val="27"/>
  </w:num>
  <w:num w:numId="26">
    <w:abstractNumId w:val="13"/>
  </w:num>
  <w:num w:numId="27">
    <w:abstractNumId w:val="3"/>
  </w:num>
  <w:num w:numId="28">
    <w:abstractNumId w:val="2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0C9"/>
    <w:rsid w:val="000012D5"/>
    <w:rsid w:val="0000538A"/>
    <w:rsid w:val="000204B3"/>
    <w:rsid w:val="00026E30"/>
    <w:rsid w:val="000474F5"/>
    <w:rsid w:val="00053EB7"/>
    <w:rsid w:val="00055B89"/>
    <w:rsid w:val="00056E13"/>
    <w:rsid w:val="0006778B"/>
    <w:rsid w:val="0008111A"/>
    <w:rsid w:val="00083D01"/>
    <w:rsid w:val="00085F79"/>
    <w:rsid w:val="0009505B"/>
    <w:rsid w:val="00095D0A"/>
    <w:rsid w:val="00097231"/>
    <w:rsid w:val="000A77AD"/>
    <w:rsid w:val="000B1B4E"/>
    <w:rsid w:val="000B5CDB"/>
    <w:rsid w:val="000C3F5F"/>
    <w:rsid w:val="000C4C52"/>
    <w:rsid w:val="000D09F5"/>
    <w:rsid w:val="000D568F"/>
    <w:rsid w:val="000F30D6"/>
    <w:rsid w:val="000F3426"/>
    <w:rsid w:val="000F36FB"/>
    <w:rsid w:val="000F786E"/>
    <w:rsid w:val="00101725"/>
    <w:rsid w:val="00110607"/>
    <w:rsid w:val="00112588"/>
    <w:rsid w:val="00113AD3"/>
    <w:rsid w:val="00116820"/>
    <w:rsid w:val="00116E82"/>
    <w:rsid w:val="001242EC"/>
    <w:rsid w:val="00135887"/>
    <w:rsid w:val="00140731"/>
    <w:rsid w:val="001464F9"/>
    <w:rsid w:val="00152485"/>
    <w:rsid w:val="00154F53"/>
    <w:rsid w:val="001552E0"/>
    <w:rsid w:val="00157163"/>
    <w:rsid w:val="00157F51"/>
    <w:rsid w:val="0016499E"/>
    <w:rsid w:val="001812DF"/>
    <w:rsid w:val="001932A8"/>
    <w:rsid w:val="001936C8"/>
    <w:rsid w:val="0019734C"/>
    <w:rsid w:val="001A1F99"/>
    <w:rsid w:val="001A7814"/>
    <w:rsid w:val="001C3034"/>
    <w:rsid w:val="001C506F"/>
    <w:rsid w:val="001C6DBB"/>
    <w:rsid w:val="001D2D26"/>
    <w:rsid w:val="001F3432"/>
    <w:rsid w:val="001F603A"/>
    <w:rsid w:val="002039C0"/>
    <w:rsid w:val="0021332D"/>
    <w:rsid w:val="002211C4"/>
    <w:rsid w:val="00224367"/>
    <w:rsid w:val="00247F5B"/>
    <w:rsid w:val="0026243B"/>
    <w:rsid w:val="00265863"/>
    <w:rsid w:val="00275B13"/>
    <w:rsid w:val="0027734A"/>
    <w:rsid w:val="00280BC5"/>
    <w:rsid w:val="002815EC"/>
    <w:rsid w:val="00284080"/>
    <w:rsid w:val="002A42BB"/>
    <w:rsid w:val="002A47CF"/>
    <w:rsid w:val="002B1D93"/>
    <w:rsid w:val="002C28B9"/>
    <w:rsid w:val="002F25FD"/>
    <w:rsid w:val="002F667D"/>
    <w:rsid w:val="003017D1"/>
    <w:rsid w:val="0030544F"/>
    <w:rsid w:val="003074FB"/>
    <w:rsid w:val="00313D42"/>
    <w:rsid w:val="0031566D"/>
    <w:rsid w:val="00316476"/>
    <w:rsid w:val="00320815"/>
    <w:rsid w:val="003426BE"/>
    <w:rsid w:val="003505E6"/>
    <w:rsid w:val="00377298"/>
    <w:rsid w:val="00382038"/>
    <w:rsid w:val="00390B5A"/>
    <w:rsid w:val="00391646"/>
    <w:rsid w:val="003937E4"/>
    <w:rsid w:val="0039725F"/>
    <w:rsid w:val="003A05DF"/>
    <w:rsid w:val="003A719D"/>
    <w:rsid w:val="003B22A5"/>
    <w:rsid w:val="003B6210"/>
    <w:rsid w:val="003C406C"/>
    <w:rsid w:val="003C5278"/>
    <w:rsid w:val="003D4D5C"/>
    <w:rsid w:val="003E2115"/>
    <w:rsid w:val="003F0E7C"/>
    <w:rsid w:val="003F5597"/>
    <w:rsid w:val="003F56BF"/>
    <w:rsid w:val="003F66D7"/>
    <w:rsid w:val="0040571C"/>
    <w:rsid w:val="00413713"/>
    <w:rsid w:val="00424600"/>
    <w:rsid w:val="004259F4"/>
    <w:rsid w:val="00452295"/>
    <w:rsid w:val="004743BA"/>
    <w:rsid w:val="004825B9"/>
    <w:rsid w:val="004915A9"/>
    <w:rsid w:val="00491F9C"/>
    <w:rsid w:val="004A56A0"/>
    <w:rsid w:val="004B2F62"/>
    <w:rsid w:val="004C31D3"/>
    <w:rsid w:val="004C5673"/>
    <w:rsid w:val="004C6C27"/>
    <w:rsid w:val="004F079B"/>
    <w:rsid w:val="004F5391"/>
    <w:rsid w:val="00503C89"/>
    <w:rsid w:val="005065DA"/>
    <w:rsid w:val="00514D4A"/>
    <w:rsid w:val="0051730E"/>
    <w:rsid w:val="00520E35"/>
    <w:rsid w:val="00523B84"/>
    <w:rsid w:val="005407D1"/>
    <w:rsid w:val="005413B3"/>
    <w:rsid w:val="00547459"/>
    <w:rsid w:val="00550913"/>
    <w:rsid w:val="00551169"/>
    <w:rsid w:val="005579CD"/>
    <w:rsid w:val="005601CD"/>
    <w:rsid w:val="0056216C"/>
    <w:rsid w:val="00563509"/>
    <w:rsid w:val="0056673D"/>
    <w:rsid w:val="005700FA"/>
    <w:rsid w:val="00573EBC"/>
    <w:rsid w:val="00575F20"/>
    <w:rsid w:val="00580E50"/>
    <w:rsid w:val="0058318B"/>
    <w:rsid w:val="00587136"/>
    <w:rsid w:val="00592782"/>
    <w:rsid w:val="005A401D"/>
    <w:rsid w:val="005B682A"/>
    <w:rsid w:val="005C28AB"/>
    <w:rsid w:val="00601193"/>
    <w:rsid w:val="00602B55"/>
    <w:rsid w:val="00603A67"/>
    <w:rsid w:val="00605566"/>
    <w:rsid w:val="00614511"/>
    <w:rsid w:val="00620830"/>
    <w:rsid w:val="006249F7"/>
    <w:rsid w:val="00630F1F"/>
    <w:rsid w:val="00631EEA"/>
    <w:rsid w:val="00637025"/>
    <w:rsid w:val="00645B81"/>
    <w:rsid w:val="006461FD"/>
    <w:rsid w:val="006468E7"/>
    <w:rsid w:val="00654466"/>
    <w:rsid w:val="006608BC"/>
    <w:rsid w:val="00682FE2"/>
    <w:rsid w:val="00686D2D"/>
    <w:rsid w:val="00687629"/>
    <w:rsid w:val="00695A31"/>
    <w:rsid w:val="006A59AA"/>
    <w:rsid w:val="006A743D"/>
    <w:rsid w:val="006B1506"/>
    <w:rsid w:val="006B4C8A"/>
    <w:rsid w:val="006C5443"/>
    <w:rsid w:val="006E3499"/>
    <w:rsid w:val="006F46F6"/>
    <w:rsid w:val="00700DA2"/>
    <w:rsid w:val="0071473F"/>
    <w:rsid w:val="00714B93"/>
    <w:rsid w:val="00720737"/>
    <w:rsid w:val="00723445"/>
    <w:rsid w:val="007303FD"/>
    <w:rsid w:val="00731C20"/>
    <w:rsid w:val="00732433"/>
    <w:rsid w:val="007342DE"/>
    <w:rsid w:val="00740BC6"/>
    <w:rsid w:val="007468A4"/>
    <w:rsid w:val="00750005"/>
    <w:rsid w:val="007509BF"/>
    <w:rsid w:val="00750BAB"/>
    <w:rsid w:val="0076386F"/>
    <w:rsid w:val="00767054"/>
    <w:rsid w:val="0077114B"/>
    <w:rsid w:val="00771E47"/>
    <w:rsid w:val="007853B7"/>
    <w:rsid w:val="007A4ABD"/>
    <w:rsid w:val="007A5A4F"/>
    <w:rsid w:val="007C0C12"/>
    <w:rsid w:val="007E7C52"/>
    <w:rsid w:val="00803F32"/>
    <w:rsid w:val="008130F3"/>
    <w:rsid w:val="00821696"/>
    <w:rsid w:val="008322F5"/>
    <w:rsid w:val="0084514D"/>
    <w:rsid w:val="008537D5"/>
    <w:rsid w:val="00863BE4"/>
    <w:rsid w:val="00866982"/>
    <w:rsid w:val="00874363"/>
    <w:rsid w:val="00876BFC"/>
    <w:rsid w:val="008818F0"/>
    <w:rsid w:val="00894743"/>
    <w:rsid w:val="00894884"/>
    <w:rsid w:val="008A1386"/>
    <w:rsid w:val="008A5773"/>
    <w:rsid w:val="008B5E34"/>
    <w:rsid w:val="008D0169"/>
    <w:rsid w:val="008F4598"/>
    <w:rsid w:val="00905110"/>
    <w:rsid w:val="00912541"/>
    <w:rsid w:val="009208C0"/>
    <w:rsid w:val="0092132C"/>
    <w:rsid w:val="009216E2"/>
    <w:rsid w:val="00926E3D"/>
    <w:rsid w:val="0093327E"/>
    <w:rsid w:val="00936818"/>
    <w:rsid w:val="009607D9"/>
    <w:rsid w:val="00962F09"/>
    <w:rsid w:val="009819D0"/>
    <w:rsid w:val="0098523A"/>
    <w:rsid w:val="00992283"/>
    <w:rsid w:val="009940F3"/>
    <w:rsid w:val="00994A95"/>
    <w:rsid w:val="00995912"/>
    <w:rsid w:val="009D66AE"/>
    <w:rsid w:val="009D6EDC"/>
    <w:rsid w:val="009E46BB"/>
    <w:rsid w:val="009E4ECB"/>
    <w:rsid w:val="009F261D"/>
    <w:rsid w:val="009F2634"/>
    <w:rsid w:val="009F483C"/>
    <w:rsid w:val="009F775C"/>
    <w:rsid w:val="00A0506B"/>
    <w:rsid w:val="00A21163"/>
    <w:rsid w:val="00A22B96"/>
    <w:rsid w:val="00A342BB"/>
    <w:rsid w:val="00A3519B"/>
    <w:rsid w:val="00A46477"/>
    <w:rsid w:val="00A63543"/>
    <w:rsid w:val="00A643B7"/>
    <w:rsid w:val="00A648BC"/>
    <w:rsid w:val="00A7634B"/>
    <w:rsid w:val="00AA399C"/>
    <w:rsid w:val="00AA5824"/>
    <w:rsid w:val="00AB1377"/>
    <w:rsid w:val="00AB20C9"/>
    <w:rsid w:val="00AC2362"/>
    <w:rsid w:val="00AC557A"/>
    <w:rsid w:val="00AC6227"/>
    <w:rsid w:val="00AD2779"/>
    <w:rsid w:val="00AD2E4B"/>
    <w:rsid w:val="00AD7F7F"/>
    <w:rsid w:val="00AF7AF6"/>
    <w:rsid w:val="00B143E7"/>
    <w:rsid w:val="00B15C19"/>
    <w:rsid w:val="00B208FA"/>
    <w:rsid w:val="00B23C06"/>
    <w:rsid w:val="00B24D4F"/>
    <w:rsid w:val="00B37A76"/>
    <w:rsid w:val="00B37A8B"/>
    <w:rsid w:val="00B47201"/>
    <w:rsid w:val="00B56E94"/>
    <w:rsid w:val="00B57ABE"/>
    <w:rsid w:val="00B57ED3"/>
    <w:rsid w:val="00B60572"/>
    <w:rsid w:val="00B60FB4"/>
    <w:rsid w:val="00B72776"/>
    <w:rsid w:val="00B735D3"/>
    <w:rsid w:val="00B80773"/>
    <w:rsid w:val="00B84E37"/>
    <w:rsid w:val="00B873C6"/>
    <w:rsid w:val="00B91ABB"/>
    <w:rsid w:val="00B91F2D"/>
    <w:rsid w:val="00B937D8"/>
    <w:rsid w:val="00BA2113"/>
    <w:rsid w:val="00BA513D"/>
    <w:rsid w:val="00BB25CF"/>
    <w:rsid w:val="00BD01C1"/>
    <w:rsid w:val="00BD1239"/>
    <w:rsid w:val="00BD1761"/>
    <w:rsid w:val="00BD20FB"/>
    <w:rsid w:val="00BE24A3"/>
    <w:rsid w:val="00C00FD0"/>
    <w:rsid w:val="00C15FF5"/>
    <w:rsid w:val="00C25BF2"/>
    <w:rsid w:val="00C32C47"/>
    <w:rsid w:val="00C37100"/>
    <w:rsid w:val="00C409D0"/>
    <w:rsid w:val="00C50AAF"/>
    <w:rsid w:val="00C577B2"/>
    <w:rsid w:val="00C604F6"/>
    <w:rsid w:val="00C649E0"/>
    <w:rsid w:val="00C667A8"/>
    <w:rsid w:val="00C901C5"/>
    <w:rsid w:val="00C970E8"/>
    <w:rsid w:val="00CA52B3"/>
    <w:rsid w:val="00CA5F58"/>
    <w:rsid w:val="00CB0491"/>
    <w:rsid w:val="00CC04B9"/>
    <w:rsid w:val="00CC2E1C"/>
    <w:rsid w:val="00CC7A23"/>
    <w:rsid w:val="00CD06F5"/>
    <w:rsid w:val="00CD33AE"/>
    <w:rsid w:val="00CD5F45"/>
    <w:rsid w:val="00CF317D"/>
    <w:rsid w:val="00CF6530"/>
    <w:rsid w:val="00D25165"/>
    <w:rsid w:val="00D27D0A"/>
    <w:rsid w:val="00D3654F"/>
    <w:rsid w:val="00D40E90"/>
    <w:rsid w:val="00D617DE"/>
    <w:rsid w:val="00D63DD1"/>
    <w:rsid w:val="00D6470F"/>
    <w:rsid w:val="00D767D3"/>
    <w:rsid w:val="00D77FFA"/>
    <w:rsid w:val="00D80EA6"/>
    <w:rsid w:val="00D82092"/>
    <w:rsid w:val="00D84F6D"/>
    <w:rsid w:val="00D856E4"/>
    <w:rsid w:val="00D96056"/>
    <w:rsid w:val="00DB4547"/>
    <w:rsid w:val="00DC196B"/>
    <w:rsid w:val="00DD0035"/>
    <w:rsid w:val="00DD3A6E"/>
    <w:rsid w:val="00DD6125"/>
    <w:rsid w:val="00DE0F73"/>
    <w:rsid w:val="00DE5542"/>
    <w:rsid w:val="00DF1BC6"/>
    <w:rsid w:val="00E103B4"/>
    <w:rsid w:val="00E24E3F"/>
    <w:rsid w:val="00E3085C"/>
    <w:rsid w:val="00E35176"/>
    <w:rsid w:val="00E379F6"/>
    <w:rsid w:val="00E50EE3"/>
    <w:rsid w:val="00E51171"/>
    <w:rsid w:val="00E52EAB"/>
    <w:rsid w:val="00E55E8E"/>
    <w:rsid w:val="00E60481"/>
    <w:rsid w:val="00E6288E"/>
    <w:rsid w:val="00E64FA3"/>
    <w:rsid w:val="00E72A5D"/>
    <w:rsid w:val="00E7662A"/>
    <w:rsid w:val="00E84CE5"/>
    <w:rsid w:val="00E90811"/>
    <w:rsid w:val="00E922E0"/>
    <w:rsid w:val="00EA3DDC"/>
    <w:rsid w:val="00EA4E21"/>
    <w:rsid w:val="00EA5DAA"/>
    <w:rsid w:val="00EA7E1E"/>
    <w:rsid w:val="00EB1271"/>
    <w:rsid w:val="00EC460B"/>
    <w:rsid w:val="00EC61BA"/>
    <w:rsid w:val="00ED06BB"/>
    <w:rsid w:val="00ED2D5D"/>
    <w:rsid w:val="00ED352B"/>
    <w:rsid w:val="00EE292F"/>
    <w:rsid w:val="00EE6330"/>
    <w:rsid w:val="00EE7B85"/>
    <w:rsid w:val="00EF03D9"/>
    <w:rsid w:val="00EF5977"/>
    <w:rsid w:val="00F058D4"/>
    <w:rsid w:val="00F11623"/>
    <w:rsid w:val="00F1468C"/>
    <w:rsid w:val="00F20389"/>
    <w:rsid w:val="00F23474"/>
    <w:rsid w:val="00F40DFA"/>
    <w:rsid w:val="00F5096E"/>
    <w:rsid w:val="00F50979"/>
    <w:rsid w:val="00F5116F"/>
    <w:rsid w:val="00F6087A"/>
    <w:rsid w:val="00F65A32"/>
    <w:rsid w:val="00F72E8E"/>
    <w:rsid w:val="00F73433"/>
    <w:rsid w:val="00F76C09"/>
    <w:rsid w:val="00F83502"/>
    <w:rsid w:val="00F85A81"/>
    <w:rsid w:val="00F85DE6"/>
    <w:rsid w:val="00F94E33"/>
    <w:rsid w:val="00FB2AFC"/>
    <w:rsid w:val="00FC07C5"/>
    <w:rsid w:val="00FC62F6"/>
    <w:rsid w:val="00FD26B2"/>
    <w:rsid w:val="00FE5B06"/>
    <w:rsid w:val="00FF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7201"/>
    <w:rPr>
      <w:sz w:val="24"/>
      <w:szCs w:val="24"/>
    </w:rPr>
  </w:style>
  <w:style w:type="paragraph" w:styleId="Heading1">
    <w:name w:val="heading 1"/>
    <w:basedOn w:val="Normal"/>
    <w:next w:val="Normal"/>
    <w:qFormat/>
    <w:rsid w:val="00C649E0"/>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09BF"/>
    <w:rPr>
      <w:color w:val="0000FF"/>
      <w:u w:val="single"/>
    </w:rPr>
  </w:style>
  <w:style w:type="character" w:styleId="FollowedHyperlink">
    <w:name w:val="FollowedHyperlink"/>
    <w:rsid w:val="00AA399C"/>
    <w:rPr>
      <w:color w:val="800080"/>
      <w:u w:val="single"/>
    </w:rPr>
  </w:style>
  <w:style w:type="paragraph" w:styleId="Header">
    <w:name w:val="header"/>
    <w:basedOn w:val="Normal"/>
    <w:rsid w:val="00C577B2"/>
    <w:pPr>
      <w:tabs>
        <w:tab w:val="center" w:pos="4320"/>
        <w:tab w:val="right" w:pos="8640"/>
      </w:tabs>
    </w:pPr>
  </w:style>
  <w:style w:type="paragraph" w:styleId="Footer">
    <w:name w:val="footer"/>
    <w:basedOn w:val="Normal"/>
    <w:rsid w:val="00C577B2"/>
    <w:pPr>
      <w:tabs>
        <w:tab w:val="center" w:pos="4320"/>
        <w:tab w:val="right" w:pos="8640"/>
      </w:tabs>
    </w:pPr>
  </w:style>
  <w:style w:type="character" w:styleId="PageNumber">
    <w:name w:val="page number"/>
    <w:basedOn w:val="DefaultParagraphFont"/>
    <w:rsid w:val="00C577B2"/>
  </w:style>
  <w:style w:type="paragraph" w:styleId="BalloonText">
    <w:name w:val="Balloon Text"/>
    <w:basedOn w:val="Normal"/>
    <w:link w:val="BalloonTextChar"/>
    <w:rsid w:val="001C506F"/>
    <w:rPr>
      <w:rFonts w:ascii="Tahoma" w:hAnsi="Tahoma" w:cs="Tahoma"/>
      <w:sz w:val="16"/>
      <w:szCs w:val="16"/>
    </w:rPr>
  </w:style>
  <w:style w:type="character" w:customStyle="1" w:styleId="BalloonTextChar">
    <w:name w:val="Balloon Text Char"/>
    <w:link w:val="BalloonText"/>
    <w:rsid w:val="001C506F"/>
    <w:rPr>
      <w:rFonts w:ascii="Tahoma" w:hAnsi="Tahoma" w:cs="Tahoma"/>
      <w:sz w:val="16"/>
      <w:szCs w:val="16"/>
    </w:rPr>
  </w:style>
  <w:style w:type="paragraph" w:styleId="ListParagraph">
    <w:name w:val="List Paragraph"/>
    <w:basedOn w:val="Normal"/>
    <w:uiPriority w:val="34"/>
    <w:qFormat/>
    <w:rsid w:val="00E103B4"/>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7201"/>
    <w:rPr>
      <w:sz w:val="24"/>
      <w:szCs w:val="24"/>
    </w:rPr>
  </w:style>
  <w:style w:type="paragraph" w:styleId="Heading1">
    <w:name w:val="heading 1"/>
    <w:basedOn w:val="Normal"/>
    <w:next w:val="Normal"/>
    <w:qFormat/>
    <w:rsid w:val="00C649E0"/>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09BF"/>
    <w:rPr>
      <w:color w:val="0000FF"/>
      <w:u w:val="single"/>
    </w:rPr>
  </w:style>
  <w:style w:type="character" w:styleId="FollowedHyperlink">
    <w:name w:val="FollowedHyperlink"/>
    <w:rsid w:val="00AA399C"/>
    <w:rPr>
      <w:color w:val="800080"/>
      <w:u w:val="single"/>
    </w:rPr>
  </w:style>
  <w:style w:type="paragraph" w:styleId="Header">
    <w:name w:val="header"/>
    <w:basedOn w:val="Normal"/>
    <w:rsid w:val="00C577B2"/>
    <w:pPr>
      <w:tabs>
        <w:tab w:val="center" w:pos="4320"/>
        <w:tab w:val="right" w:pos="8640"/>
      </w:tabs>
    </w:pPr>
  </w:style>
  <w:style w:type="paragraph" w:styleId="Footer">
    <w:name w:val="footer"/>
    <w:basedOn w:val="Normal"/>
    <w:rsid w:val="00C577B2"/>
    <w:pPr>
      <w:tabs>
        <w:tab w:val="center" w:pos="4320"/>
        <w:tab w:val="right" w:pos="8640"/>
      </w:tabs>
    </w:pPr>
  </w:style>
  <w:style w:type="character" w:styleId="PageNumber">
    <w:name w:val="page number"/>
    <w:basedOn w:val="DefaultParagraphFont"/>
    <w:rsid w:val="00C577B2"/>
  </w:style>
  <w:style w:type="paragraph" w:styleId="BalloonText">
    <w:name w:val="Balloon Text"/>
    <w:basedOn w:val="Normal"/>
    <w:link w:val="BalloonTextChar"/>
    <w:rsid w:val="001C506F"/>
    <w:rPr>
      <w:rFonts w:ascii="Tahoma" w:hAnsi="Tahoma" w:cs="Tahoma"/>
      <w:sz w:val="16"/>
      <w:szCs w:val="16"/>
    </w:rPr>
  </w:style>
  <w:style w:type="character" w:customStyle="1" w:styleId="BalloonTextChar">
    <w:name w:val="Balloon Text Char"/>
    <w:link w:val="BalloonText"/>
    <w:rsid w:val="001C506F"/>
    <w:rPr>
      <w:rFonts w:ascii="Tahoma" w:hAnsi="Tahoma" w:cs="Tahoma"/>
      <w:sz w:val="16"/>
      <w:szCs w:val="16"/>
    </w:rPr>
  </w:style>
  <w:style w:type="paragraph" w:styleId="ListParagraph">
    <w:name w:val="List Paragraph"/>
    <w:basedOn w:val="Normal"/>
    <w:uiPriority w:val="34"/>
    <w:qFormat/>
    <w:rsid w:val="00E103B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9554">
      <w:bodyDiv w:val="1"/>
      <w:marLeft w:val="0"/>
      <w:marRight w:val="0"/>
      <w:marTop w:val="0"/>
      <w:marBottom w:val="0"/>
      <w:divBdr>
        <w:top w:val="none" w:sz="0" w:space="0" w:color="auto"/>
        <w:left w:val="none" w:sz="0" w:space="0" w:color="auto"/>
        <w:bottom w:val="none" w:sz="0" w:space="0" w:color="auto"/>
        <w:right w:val="none" w:sz="0" w:space="0" w:color="auto"/>
      </w:divBdr>
    </w:div>
    <w:div w:id="713696144">
      <w:bodyDiv w:val="1"/>
      <w:marLeft w:val="0"/>
      <w:marRight w:val="0"/>
      <w:marTop w:val="0"/>
      <w:marBottom w:val="0"/>
      <w:divBdr>
        <w:top w:val="none" w:sz="0" w:space="0" w:color="auto"/>
        <w:left w:val="none" w:sz="0" w:space="0" w:color="auto"/>
        <w:bottom w:val="none" w:sz="0" w:space="0" w:color="auto"/>
        <w:right w:val="none" w:sz="0" w:space="0" w:color="auto"/>
      </w:divBdr>
    </w:div>
    <w:div w:id="730732321">
      <w:bodyDiv w:val="1"/>
      <w:marLeft w:val="0"/>
      <w:marRight w:val="0"/>
      <w:marTop w:val="0"/>
      <w:marBottom w:val="0"/>
      <w:divBdr>
        <w:top w:val="none" w:sz="0" w:space="0" w:color="auto"/>
        <w:left w:val="none" w:sz="0" w:space="0" w:color="auto"/>
        <w:bottom w:val="none" w:sz="0" w:space="0" w:color="auto"/>
        <w:right w:val="none" w:sz="0" w:space="0" w:color="auto"/>
      </w:divBdr>
    </w:div>
    <w:div w:id="101071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hemistry.harvard.edu/files/chemistry/files/postdoc-offer-benefits.docx" TargetMode="External"/><Relationship Id="rId18" Type="http://schemas.openxmlformats.org/officeDocument/2006/relationships/hyperlink" Target="http://osp.fad.harvard.edu/content/participation-agreement" TargetMode="External"/><Relationship Id="rId26" Type="http://schemas.openxmlformats.org/officeDocument/2006/relationships/hyperlink" Target="http://osp.fad.harvard.edu/content/participation-agreement" TargetMode="External"/><Relationship Id="rId39" Type="http://schemas.openxmlformats.org/officeDocument/2006/relationships/hyperlink" Target="http://chemistry.harvard.edu/files/chemistry/files/ccb_vacation_and_sick_time_calendar.docx" TargetMode="External"/><Relationship Id="rId21" Type="http://schemas.openxmlformats.org/officeDocument/2006/relationships/hyperlink" Target="http://chemistry.harvard.edu/files/chemistry/files/ccb_vacation_and_sick_time_calendar.docx" TargetMode="External"/><Relationship Id="rId34" Type="http://schemas.openxmlformats.org/officeDocument/2006/relationships/hyperlink" Target="https://www.mahealthconnector.org" TargetMode="External"/><Relationship Id="rId42" Type="http://schemas.openxmlformats.org/officeDocument/2006/relationships/hyperlink" Target="http://www.techtransfer.harvard.edu/resources/agreements/riskandrelease/" TargetMode="External"/><Relationship Id="rId47" Type="http://schemas.openxmlformats.org/officeDocument/2006/relationships/hyperlink" Target="http://otd.harvard.edu/resources/agreements/participationVisitor/" TargetMode="External"/><Relationship Id="rId50" Type="http://schemas.openxmlformats.org/officeDocument/2006/relationships/hyperlink" Target="https://www.mahealthconnector.org" TargetMode="External"/><Relationship Id="rId55" Type="http://schemas.openxmlformats.org/officeDocument/2006/relationships/hyperlink" Target="http://chemistry.harvard.edu/files/chemistry/files/assoc-review.doc"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chemistry.harvard.edu/files/chemistry/files/ccb_vacation_and_sick_time_calendar.docx" TargetMode="External"/><Relationship Id="rId29" Type="http://schemas.openxmlformats.org/officeDocument/2006/relationships/hyperlink" Target="http://otd.harvard.edu/resources/agreements/participationVisitor/" TargetMode="External"/><Relationship Id="rId11" Type="http://schemas.openxmlformats.org/officeDocument/2006/relationships/hyperlink" Target="http://osp.fad.harvard.edu/content/participation-agreement" TargetMode="External"/><Relationship Id="rId24" Type="http://schemas.openxmlformats.org/officeDocument/2006/relationships/hyperlink" Target="http://chemistry.harvard.edu/files/chemistry/files/postdoc-benefits-summary.pdf" TargetMode="External"/><Relationship Id="rId32" Type="http://schemas.openxmlformats.org/officeDocument/2006/relationships/hyperlink" Target="http://chemistry.harvard.edu/files/chemistry/files/ccb_vacation_and_sick_time_calendar.docx" TargetMode="External"/><Relationship Id="rId37" Type="http://schemas.openxmlformats.org/officeDocument/2006/relationships/hyperlink" Target="http://otd.harvard.edu/resources/agreements/participationVisitor/" TargetMode="External"/><Relationship Id="rId40" Type="http://schemas.openxmlformats.org/officeDocument/2006/relationships/hyperlink" Target="http://chemistry.harvard.edu/files/chemistry/files/offer-visiting-scholar.docx" TargetMode="External"/><Relationship Id="rId45" Type="http://schemas.openxmlformats.org/officeDocument/2006/relationships/hyperlink" Target="http://otd.harvard.edu/resources/agreements/participationVisitor/" TargetMode="External"/><Relationship Id="rId53" Type="http://schemas.openxmlformats.org/officeDocument/2006/relationships/hyperlink" Target="http://www.hio.harvard.edu/healthcareandinsurance/scholars/insuranceplansoutsideofharvard/" TargetMode="External"/><Relationship Id="rId58" Type="http://schemas.openxmlformats.org/officeDocument/2006/relationships/hyperlink" Target="http://www.techtransfer.harvard.edu/resources/agreements/riskandrelease/" TargetMode="External"/><Relationship Id="rId5" Type="http://schemas.openxmlformats.org/officeDocument/2006/relationships/settings" Target="settings.xml"/><Relationship Id="rId61" Type="http://schemas.openxmlformats.org/officeDocument/2006/relationships/header" Target="header1.xml"/><Relationship Id="rId19" Type="http://schemas.openxmlformats.org/officeDocument/2006/relationships/hyperlink" Target="http://otd.harvard.edu/resources/agreements/participationVisitor/" TargetMode="External"/><Relationship Id="rId14" Type="http://schemas.openxmlformats.org/officeDocument/2006/relationships/hyperlink" Target="http://chemistry.harvard.edu/files/chemistry/files/postdoc-benefits-summary.pdf" TargetMode="External"/><Relationship Id="rId22" Type="http://schemas.openxmlformats.org/officeDocument/2006/relationships/hyperlink" Target="http://www.postdoc.harvard.edu/benefits/" TargetMode="External"/><Relationship Id="rId27" Type="http://schemas.openxmlformats.org/officeDocument/2006/relationships/hyperlink" Target="http://chemistry.harvard.edu/files/chemistry/files/ccb_vacation_and_sick_time_calendar.docx" TargetMode="External"/><Relationship Id="rId30" Type="http://schemas.openxmlformats.org/officeDocument/2006/relationships/hyperlink" Target="http://otd.harvard.edu/resources/agreements/participationVisitor/VPAsinglesignature/indexsinglesignature.php" TargetMode="External"/><Relationship Id="rId35" Type="http://schemas.openxmlformats.org/officeDocument/2006/relationships/hyperlink" Target="http://chemistry.harvard.edu/files/chemistry/files/benefits-fellow-offer.docx" TargetMode="External"/><Relationship Id="rId43" Type="http://schemas.openxmlformats.org/officeDocument/2006/relationships/hyperlink" Target="http://chemistry.harvard.edu/files/chemistry/files/offer-visiting-scholar.docx" TargetMode="External"/><Relationship Id="rId48" Type="http://schemas.openxmlformats.org/officeDocument/2006/relationships/hyperlink" Target="http://www.techtransfer.harvard.edu/resources/agreements/riskandrelease/" TargetMode="External"/><Relationship Id="rId56" Type="http://schemas.openxmlformats.org/officeDocument/2006/relationships/hyperlink" Target="http://otd.harvard.edu/resources/agreements/participationVisitor/"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chemistry.harvard.edu/files/chemistry/files/vurf-offer.docx" TargetMode="External"/><Relationship Id="rId3" Type="http://schemas.openxmlformats.org/officeDocument/2006/relationships/styles" Target="styles.xml"/><Relationship Id="rId12" Type="http://schemas.openxmlformats.org/officeDocument/2006/relationships/hyperlink" Target="http://chemistry.harvard.edu/files/chemistry/files/ccb_vacation_and_sick_time_calendar.docx" TargetMode="External"/><Relationship Id="rId17" Type="http://schemas.openxmlformats.org/officeDocument/2006/relationships/hyperlink" Target="http://chemistry.harvard.edu/files/chemistry/files/postdoc-offer-non-benefits.docx" TargetMode="External"/><Relationship Id="rId25" Type="http://schemas.openxmlformats.org/officeDocument/2006/relationships/hyperlink" Target="http://chemistry.harvard.edu/files/chemistry/files/aaform.doc" TargetMode="External"/><Relationship Id="rId33" Type="http://schemas.openxmlformats.org/officeDocument/2006/relationships/hyperlink" Target="http://www.hio.harvard.edu/healthcareandinsurance/scholars/insuranceplansoutsideofharvard/" TargetMode="External"/><Relationship Id="rId38" Type="http://schemas.openxmlformats.org/officeDocument/2006/relationships/hyperlink" Target="http://otd.harvard.edu/resources/agreements/participationVisitor/VPAsinglesignature/indexsinglesignature.php" TargetMode="External"/><Relationship Id="rId46" Type="http://schemas.openxmlformats.org/officeDocument/2006/relationships/hyperlink" Target="http://chemistry.harvard.edu/files/chemistry/files/vurf-offer.docx" TargetMode="External"/><Relationship Id="rId59" Type="http://schemas.openxmlformats.org/officeDocument/2006/relationships/hyperlink" Target="http://www.postdoc.harvard.edu/" TargetMode="External"/><Relationship Id="rId20" Type="http://schemas.openxmlformats.org/officeDocument/2006/relationships/hyperlink" Target="http://www.techtransfer.harvard.edu/resources/agreements/riskandrelease/" TargetMode="External"/><Relationship Id="rId41" Type="http://schemas.openxmlformats.org/officeDocument/2006/relationships/hyperlink" Target="http://otd.harvard.edu/resources/agreements/participationVisitor/" TargetMode="External"/><Relationship Id="rId54" Type="http://schemas.openxmlformats.org/officeDocument/2006/relationships/hyperlink" Target="https://www.mahealthconnector.org"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osp.fad.harvard.edu/content/participation-agreement" TargetMode="External"/><Relationship Id="rId23" Type="http://schemas.openxmlformats.org/officeDocument/2006/relationships/hyperlink" Target="http://chemistry.harvard.edu/files/chemistry/files/research-associate_offer.docx" TargetMode="External"/><Relationship Id="rId28" Type="http://schemas.openxmlformats.org/officeDocument/2006/relationships/hyperlink" Target="http://chemistry.harvard.edu/files/chemistry/files/non-benefits-fellow-offer.docx" TargetMode="External"/><Relationship Id="rId36" Type="http://schemas.openxmlformats.org/officeDocument/2006/relationships/hyperlink" Target="http://chemistry.harvard.edu/files/chemistry/files/postdoc-benefits-summary.pdf" TargetMode="External"/><Relationship Id="rId49" Type="http://schemas.openxmlformats.org/officeDocument/2006/relationships/hyperlink" Target="http://www.hio.harvard.edu/healthcareandinsurance/scholars/insuranceplansoutsideofharvard/" TargetMode="External"/><Relationship Id="rId57" Type="http://schemas.openxmlformats.org/officeDocument/2006/relationships/hyperlink" Target="http://otd.harvard.edu/resources/agreements/participationVisitor/VPAsinglesignature/indexsinglesignature.php" TargetMode="External"/><Relationship Id="rId10" Type="http://schemas.openxmlformats.org/officeDocument/2006/relationships/hyperlink" Target="http://chemistry.harvard.edu/files/chemistry/files/aaform.doc" TargetMode="External"/><Relationship Id="rId31" Type="http://schemas.openxmlformats.org/officeDocument/2006/relationships/hyperlink" Target="http://www.techtransfer.harvard.edu/resources/agreements/riskandrelease/" TargetMode="External"/><Relationship Id="rId44" Type="http://schemas.openxmlformats.org/officeDocument/2006/relationships/hyperlink" Target="http://chemistry.harvard.edu/files/chemistry/files/postdoc-benefits-summary.pdf" TargetMode="External"/><Relationship Id="rId52" Type="http://schemas.openxmlformats.org/officeDocument/2006/relationships/hyperlink" Target="http://otd.harvard.edu/resources/agreements/participationVisitor/" TargetMode="External"/><Relationship Id="rId60" Type="http://schemas.openxmlformats.org/officeDocument/2006/relationships/hyperlink" Target="http://www.postdoc.harvard.edu/policies-for-postdocs/" TargetMode="External"/><Relationship Id="rId4" Type="http://schemas.microsoft.com/office/2007/relationships/stylesWithEffects" Target="stylesWithEffects.xml"/><Relationship Id="rId9" Type="http://schemas.openxmlformats.org/officeDocument/2006/relationships/hyperlink" Target="http://chemistry.harvard.edu/files/chemistry/files/postdoc-offer-benefit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6D000-2FC3-4351-878F-19A1F270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7018</Words>
  <Characters>40007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ASSOCIATE</vt:lpstr>
    </vt:vector>
  </TitlesOfParts>
  <Company>Harvard University</Company>
  <LinksUpToDate>false</LinksUpToDate>
  <CharactersWithSpaces>46932</CharactersWithSpaces>
  <SharedDoc>false</SharedDoc>
  <HLinks>
    <vt:vector size="390" baseType="variant">
      <vt:variant>
        <vt:i4>5373958</vt:i4>
      </vt:variant>
      <vt:variant>
        <vt:i4>192</vt:i4>
      </vt:variant>
      <vt:variant>
        <vt:i4>0</vt:i4>
      </vt:variant>
      <vt:variant>
        <vt:i4>5</vt:i4>
      </vt:variant>
      <vt:variant>
        <vt:lpwstr>http://www.postdoc.harvard.edu/policies-for-postdocs/</vt:lpwstr>
      </vt:variant>
      <vt:variant>
        <vt:lpwstr/>
      </vt:variant>
      <vt:variant>
        <vt:i4>2097189</vt:i4>
      </vt:variant>
      <vt:variant>
        <vt:i4>189</vt:i4>
      </vt:variant>
      <vt:variant>
        <vt:i4>0</vt:i4>
      </vt:variant>
      <vt:variant>
        <vt:i4>5</vt:i4>
      </vt:variant>
      <vt:variant>
        <vt:lpwstr>http://www.postdoc.harvard.edu/</vt:lpwstr>
      </vt:variant>
      <vt:variant>
        <vt:lpwstr/>
      </vt:variant>
      <vt:variant>
        <vt:i4>589824</vt:i4>
      </vt:variant>
      <vt:variant>
        <vt:i4>186</vt:i4>
      </vt:variant>
      <vt:variant>
        <vt:i4>0</vt:i4>
      </vt:variant>
      <vt:variant>
        <vt:i4>5</vt:i4>
      </vt:variant>
      <vt:variant>
        <vt:lpwstr>http://www.techtransfer.harvard.edu/resources/agreements/riskandrelease/</vt:lpwstr>
      </vt:variant>
      <vt:variant>
        <vt:lpwstr/>
      </vt:variant>
      <vt:variant>
        <vt:i4>5242890</vt:i4>
      </vt:variant>
      <vt:variant>
        <vt:i4>183</vt:i4>
      </vt:variant>
      <vt:variant>
        <vt:i4>0</vt:i4>
      </vt:variant>
      <vt:variant>
        <vt:i4>5</vt:i4>
      </vt:variant>
      <vt:variant>
        <vt:lpwstr>http://otd.harvard.edu/resources/agreements/participationVisitor/VPAsinglesignature/indexsinglesignature.php</vt:lpwstr>
      </vt:variant>
      <vt:variant>
        <vt:lpwstr/>
      </vt:variant>
      <vt:variant>
        <vt:i4>1900568</vt:i4>
      </vt:variant>
      <vt:variant>
        <vt:i4>180</vt:i4>
      </vt:variant>
      <vt:variant>
        <vt:i4>0</vt:i4>
      </vt:variant>
      <vt:variant>
        <vt:i4>5</vt:i4>
      </vt:variant>
      <vt:variant>
        <vt:lpwstr>http://otd.harvard.edu/resources/agreements/participationVisitor/</vt:lpwstr>
      </vt:variant>
      <vt:variant>
        <vt:lpwstr/>
      </vt:variant>
      <vt:variant>
        <vt:i4>7667750</vt:i4>
      </vt:variant>
      <vt:variant>
        <vt:i4>177</vt:i4>
      </vt:variant>
      <vt:variant>
        <vt:i4>0</vt:i4>
      </vt:variant>
      <vt:variant>
        <vt:i4>5</vt:i4>
      </vt:variant>
      <vt:variant>
        <vt:lpwstr>http://chemistry.harvard.edu/files/chemistry/files/assoc-review.doc</vt:lpwstr>
      </vt:variant>
      <vt:variant>
        <vt:lpwstr/>
      </vt:variant>
      <vt:variant>
        <vt:i4>3538998</vt:i4>
      </vt:variant>
      <vt:variant>
        <vt:i4>174</vt:i4>
      </vt:variant>
      <vt:variant>
        <vt:i4>0</vt:i4>
      </vt:variant>
      <vt:variant>
        <vt:i4>5</vt:i4>
      </vt:variant>
      <vt:variant>
        <vt:lpwstr>https://www.mahealthconnector.org/</vt:lpwstr>
      </vt:variant>
      <vt:variant>
        <vt:lpwstr/>
      </vt:variant>
      <vt:variant>
        <vt:i4>3670076</vt:i4>
      </vt:variant>
      <vt:variant>
        <vt:i4>171</vt:i4>
      </vt:variant>
      <vt:variant>
        <vt:i4>0</vt:i4>
      </vt:variant>
      <vt:variant>
        <vt:i4>5</vt:i4>
      </vt:variant>
      <vt:variant>
        <vt:lpwstr>http://www.hio.harvard.edu/healthcareandinsurance/scholars/insuranceplansoutsideofharvard/</vt:lpwstr>
      </vt:variant>
      <vt:variant>
        <vt:lpwstr/>
      </vt:variant>
      <vt:variant>
        <vt:i4>1900568</vt:i4>
      </vt:variant>
      <vt:variant>
        <vt:i4>168</vt:i4>
      </vt:variant>
      <vt:variant>
        <vt:i4>0</vt:i4>
      </vt:variant>
      <vt:variant>
        <vt:i4>5</vt:i4>
      </vt:variant>
      <vt:variant>
        <vt:lpwstr>http://otd.harvard.edu/resources/agreements/participationVisitor/</vt:lpwstr>
      </vt:variant>
      <vt:variant>
        <vt:lpwstr/>
      </vt:variant>
      <vt:variant>
        <vt:i4>3604583</vt:i4>
      </vt:variant>
      <vt:variant>
        <vt:i4>165</vt:i4>
      </vt:variant>
      <vt:variant>
        <vt:i4>0</vt:i4>
      </vt:variant>
      <vt:variant>
        <vt:i4>5</vt:i4>
      </vt:variant>
      <vt:variant>
        <vt:lpwstr>http://chemistry.harvard.edu/files/chemistry/files/vurf-offer.docx</vt:lpwstr>
      </vt:variant>
      <vt:variant>
        <vt:lpwstr/>
      </vt:variant>
      <vt:variant>
        <vt:i4>3538998</vt:i4>
      </vt:variant>
      <vt:variant>
        <vt:i4>162</vt:i4>
      </vt:variant>
      <vt:variant>
        <vt:i4>0</vt:i4>
      </vt:variant>
      <vt:variant>
        <vt:i4>5</vt:i4>
      </vt:variant>
      <vt:variant>
        <vt:lpwstr>https://www.mahealthconnector.org/</vt:lpwstr>
      </vt:variant>
      <vt:variant>
        <vt:lpwstr/>
      </vt:variant>
      <vt:variant>
        <vt:i4>3670076</vt:i4>
      </vt:variant>
      <vt:variant>
        <vt:i4>159</vt:i4>
      </vt:variant>
      <vt:variant>
        <vt:i4>0</vt:i4>
      </vt:variant>
      <vt:variant>
        <vt:i4>5</vt:i4>
      </vt:variant>
      <vt:variant>
        <vt:lpwstr>http://www.hio.harvard.edu/healthcareandinsurance/scholars/insuranceplansoutsideofharvard/</vt:lpwstr>
      </vt:variant>
      <vt:variant>
        <vt:lpwstr/>
      </vt:variant>
      <vt:variant>
        <vt:i4>589824</vt:i4>
      </vt:variant>
      <vt:variant>
        <vt:i4>156</vt:i4>
      </vt:variant>
      <vt:variant>
        <vt:i4>0</vt:i4>
      </vt:variant>
      <vt:variant>
        <vt:i4>5</vt:i4>
      </vt:variant>
      <vt:variant>
        <vt:lpwstr>http://www.techtransfer.harvard.edu/resources/agreements/riskandrelease/</vt:lpwstr>
      </vt:variant>
      <vt:variant>
        <vt:lpwstr/>
      </vt:variant>
      <vt:variant>
        <vt:i4>1900568</vt:i4>
      </vt:variant>
      <vt:variant>
        <vt:i4>153</vt:i4>
      </vt:variant>
      <vt:variant>
        <vt:i4>0</vt:i4>
      </vt:variant>
      <vt:variant>
        <vt:i4>5</vt:i4>
      </vt:variant>
      <vt:variant>
        <vt:lpwstr>http://otd.harvard.edu/resources/agreements/participationVisitor/</vt:lpwstr>
      </vt:variant>
      <vt:variant>
        <vt:lpwstr/>
      </vt:variant>
      <vt:variant>
        <vt:i4>3604583</vt:i4>
      </vt:variant>
      <vt:variant>
        <vt:i4>150</vt:i4>
      </vt:variant>
      <vt:variant>
        <vt:i4>0</vt:i4>
      </vt:variant>
      <vt:variant>
        <vt:i4>5</vt:i4>
      </vt:variant>
      <vt:variant>
        <vt:lpwstr>http://chemistry.harvard.edu/files/chemistry/files/vurf-offer.docx</vt:lpwstr>
      </vt:variant>
      <vt:variant>
        <vt:lpwstr/>
      </vt:variant>
      <vt:variant>
        <vt:i4>1900568</vt:i4>
      </vt:variant>
      <vt:variant>
        <vt:i4>147</vt:i4>
      </vt:variant>
      <vt:variant>
        <vt:i4>0</vt:i4>
      </vt:variant>
      <vt:variant>
        <vt:i4>5</vt:i4>
      </vt:variant>
      <vt:variant>
        <vt:lpwstr>http://otd.harvard.edu/resources/agreements/participationVisitor/</vt:lpwstr>
      </vt:variant>
      <vt:variant>
        <vt:lpwstr/>
      </vt:variant>
      <vt:variant>
        <vt:i4>3342397</vt:i4>
      </vt:variant>
      <vt:variant>
        <vt:i4>144</vt:i4>
      </vt:variant>
      <vt:variant>
        <vt:i4>0</vt:i4>
      </vt:variant>
      <vt:variant>
        <vt:i4>5</vt:i4>
      </vt:variant>
      <vt:variant>
        <vt:lpwstr>http://chemistry.harvard.edu/files/chemistry/files/postdoc-benefits-summary.pdf</vt:lpwstr>
      </vt:variant>
      <vt:variant>
        <vt:lpwstr/>
      </vt:variant>
      <vt:variant>
        <vt:i4>3735594</vt:i4>
      </vt:variant>
      <vt:variant>
        <vt:i4>141</vt:i4>
      </vt:variant>
      <vt:variant>
        <vt:i4>0</vt:i4>
      </vt:variant>
      <vt:variant>
        <vt:i4>5</vt:i4>
      </vt:variant>
      <vt:variant>
        <vt:lpwstr>http://chemistry.harvard.edu/files/chemistry/files/offer-visiting-scholar.docx</vt:lpwstr>
      </vt:variant>
      <vt:variant>
        <vt:lpwstr/>
      </vt:variant>
      <vt:variant>
        <vt:i4>589824</vt:i4>
      </vt:variant>
      <vt:variant>
        <vt:i4>138</vt:i4>
      </vt:variant>
      <vt:variant>
        <vt:i4>0</vt:i4>
      </vt:variant>
      <vt:variant>
        <vt:i4>5</vt:i4>
      </vt:variant>
      <vt:variant>
        <vt:lpwstr>http://www.techtransfer.harvard.edu/resources/agreements/riskandrelease/</vt:lpwstr>
      </vt:variant>
      <vt:variant>
        <vt:lpwstr/>
      </vt:variant>
      <vt:variant>
        <vt:i4>1900568</vt:i4>
      </vt:variant>
      <vt:variant>
        <vt:i4>135</vt:i4>
      </vt:variant>
      <vt:variant>
        <vt:i4>0</vt:i4>
      </vt:variant>
      <vt:variant>
        <vt:i4>5</vt:i4>
      </vt:variant>
      <vt:variant>
        <vt:lpwstr>http://otd.harvard.edu/resources/agreements/participationVisitor/</vt:lpwstr>
      </vt:variant>
      <vt:variant>
        <vt:lpwstr/>
      </vt:variant>
      <vt:variant>
        <vt:i4>3735594</vt:i4>
      </vt:variant>
      <vt:variant>
        <vt:i4>132</vt:i4>
      </vt:variant>
      <vt:variant>
        <vt:i4>0</vt:i4>
      </vt:variant>
      <vt:variant>
        <vt:i4>5</vt:i4>
      </vt:variant>
      <vt:variant>
        <vt:lpwstr>http://chemistry.harvard.edu/files/chemistry/files/offer-visiting-scholar.docx</vt:lpwstr>
      </vt:variant>
      <vt:variant>
        <vt:lpwstr/>
      </vt:variant>
      <vt:variant>
        <vt:i4>1310772</vt:i4>
      </vt:variant>
      <vt:variant>
        <vt:i4>129</vt:i4>
      </vt:variant>
      <vt:variant>
        <vt:i4>0</vt:i4>
      </vt:variant>
      <vt:variant>
        <vt:i4>5</vt:i4>
      </vt:variant>
      <vt:variant>
        <vt:lpwstr>http://chemistry.harvard.edu/files/chemistry/files/ccb_vacation_and_sick_time_calendar.docx</vt:lpwstr>
      </vt:variant>
      <vt:variant>
        <vt:lpwstr/>
      </vt:variant>
      <vt:variant>
        <vt:i4>5242890</vt:i4>
      </vt:variant>
      <vt:variant>
        <vt:i4>126</vt:i4>
      </vt:variant>
      <vt:variant>
        <vt:i4>0</vt:i4>
      </vt:variant>
      <vt:variant>
        <vt:i4>5</vt:i4>
      </vt:variant>
      <vt:variant>
        <vt:lpwstr>http://otd.harvard.edu/resources/agreements/participationVisitor/VPAsinglesignature/indexsinglesignature.php</vt:lpwstr>
      </vt:variant>
      <vt:variant>
        <vt:lpwstr/>
      </vt:variant>
      <vt:variant>
        <vt:i4>1900568</vt:i4>
      </vt:variant>
      <vt:variant>
        <vt:i4>123</vt:i4>
      </vt:variant>
      <vt:variant>
        <vt:i4>0</vt:i4>
      </vt:variant>
      <vt:variant>
        <vt:i4>5</vt:i4>
      </vt:variant>
      <vt:variant>
        <vt:lpwstr>http://otd.harvard.edu/resources/agreements/participationVisitor/</vt:lpwstr>
      </vt:variant>
      <vt:variant>
        <vt:lpwstr/>
      </vt:variant>
      <vt:variant>
        <vt:i4>3342397</vt:i4>
      </vt:variant>
      <vt:variant>
        <vt:i4>120</vt:i4>
      </vt:variant>
      <vt:variant>
        <vt:i4>0</vt:i4>
      </vt:variant>
      <vt:variant>
        <vt:i4>5</vt:i4>
      </vt:variant>
      <vt:variant>
        <vt:lpwstr>http://chemistry.harvard.edu/files/chemistry/files/postdoc-benefits-summary.pdf</vt:lpwstr>
      </vt:variant>
      <vt:variant>
        <vt:lpwstr/>
      </vt:variant>
      <vt:variant>
        <vt:i4>1376280</vt:i4>
      </vt:variant>
      <vt:variant>
        <vt:i4>117</vt:i4>
      </vt:variant>
      <vt:variant>
        <vt:i4>0</vt:i4>
      </vt:variant>
      <vt:variant>
        <vt:i4>5</vt:i4>
      </vt:variant>
      <vt:variant>
        <vt:lpwstr>http://chemistry.harvard.edu/files/chemistry/files/benefits-fellow-offer.docx</vt:lpwstr>
      </vt:variant>
      <vt:variant>
        <vt:lpwstr/>
      </vt:variant>
      <vt:variant>
        <vt:i4>3538998</vt:i4>
      </vt:variant>
      <vt:variant>
        <vt:i4>114</vt:i4>
      </vt:variant>
      <vt:variant>
        <vt:i4>0</vt:i4>
      </vt:variant>
      <vt:variant>
        <vt:i4>5</vt:i4>
      </vt:variant>
      <vt:variant>
        <vt:lpwstr>https://www.mahealthconnector.org/</vt:lpwstr>
      </vt:variant>
      <vt:variant>
        <vt:lpwstr/>
      </vt:variant>
      <vt:variant>
        <vt:i4>3670076</vt:i4>
      </vt:variant>
      <vt:variant>
        <vt:i4>111</vt:i4>
      </vt:variant>
      <vt:variant>
        <vt:i4>0</vt:i4>
      </vt:variant>
      <vt:variant>
        <vt:i4>5</vt:i4>
      </vt:variant>
      <vt:variant>
        <vt:lpwstr>http://www.hio.harvard.edu/healthcareandinsurance/scholars/insuranceplansoutsideofharvard/</vt:lpwstr>
      </vt:variant>
      <vt:variant>
        <vt:lpwstr/>
      </vt:variant>
      <vt:variant>
        <vt:i4>1310772</vt:i4>
      </vt:variant>
      <vt:variant>
        <vt:i4>108</vt:i4>
      </vt:variant>
      <vt:variant>
        <vt:i4>0</vt:i4>
      </vt:variant>
      <vt:variant>
        <vt:i4>5</vt:i4>
      </vt:variant>
      <vt:variant>
        <vt:lpwstr>http://chemistry.harvard.edu/files/chemistry/files/ccb_vacation_and_sick_time_calendar.docx</vt:lpwstr>
      </vt:variant>
      <vt:variant>
        <vt:lpwstr/>
      </vt:variant>
      <vt:variant>
        <vt:i4>589824</vt:i4>
      </vt:variant>
      <vt:variant>
        <vt:i4>105</vt:i4>
      </vt:variant>
      <vt:variant>
        <vt:i4>0</vt:i4>
      </vt:variant>
      <vt:variant>
        <vt:i4>5</vt:i4>
      </vt:variant>
      <vt:variant>
        <vt:lpwstr>http://www.techtransfer.harvard.edu/resources/agreements/riskandrelease/</vt:lpwstr>
      </vt:variant>
      <vt:variant>
        <vt:lpwstr/>
      </vt:variant>
      <vt:variant>
        <vt:i4>5242890</vt:i4>
      </vt:variant>
      <vt:variant>
        <vt:i4>102</vt:i4>
      </vt:variant>
      <vt:variant>
        <vt:i4>0</vt:i4>
      </vt:variant>
      <vt:variant>
        <vt:i4>5</vt:i4>
      </vt:variant>
      <vt:variant>
        <vt:lpwstr>http://otd.harvard.edu/resources/agreements/participationVisitor/VPAsinglesignature/indexsinglesignature.php</vt:lpwstr>
      </vt:variant>
      <vt:variant>
        <vt:lpwstr/>
      </vt:variant>
      <vt:variant>
        <vt:i4>1900568</vt:i4>
      </vt:variant>
      <vt:variant>
        <vt:i4>99</vt:i4>
      </vt:variant>
      <vt:variant>
        <vt:i4>0</vt:i4>
      </vt:variant>
      <vt:variant>
        <vt:i4>5</vt:i4>
      </vt:variant>
      <vt:variant>
        <vt:lpwstr>http://otd.harvard.edu/resources/agreements/participationVisitor/</vt:lpwstr>
      </vt:variant>
      <vt:variant>
        <vt:lpwstr/>
      </vt:variant>
      <vt:variant>
        <vt:i4>1376346</vt:i4>
      </vt:variant>
      <vt:variant>
        <vt:i4>96</vt:i4>
      </vt:variant>
      <vt:variant>
        <vt:i4>0</vt:i4>
      </vt:variant>
      <vt:variant>
        <vt:i4>5</vt:i4>
      </vt:variant>
      <vt:variant>
        <vt:lpwstr>http://chemistry.harvard.edu/files/chemistry/files/non-benefits-fellow-offer.docx</vt:lpwstr>
      </vt:variant>
      <vt:variant>
        <vt:lpwstr/>
      </vt:variant>
      <vt:variant>
        <vt:i4>1310772</vt:i4>
      </vt:variant>
      <vt:variant>
        <vt:i4>93</vt:i4>
      </vt:variant>
      <vt:variant>
        <vt:i4>0</vt:i4>
      </vt:variant>
      <vt:variant>
        <vt:i4>5</vt:i4>
      </vt:variant>
      <vt:variant>
        <vt:lpwstr>http://chemistry.harvard.edu/files/chemistry/files/ccb_vacation_and_sick_time_calendar.docx</vt:lpwstr>
      </vt:variant>
      <vt:variant>
        <vt:lpwstr/>
      </vt:variant>
      <vt:variant>
        <vt:i4>2490480</vt:i4>
      </vt:variant>
      <vt:variant>
        <vt:i4>90</vt:i4>
      </vt:variant>
      <vt:variant>
        <vt:i4>0</vt:i4>
      </vt:variant>
      <vt:variant>
        <vt:i4>5</vt:i4>
      </vt:variant>
      <vt:variant>
        <vt:lpwstr>http://osp.fad.harvard.edu/content/participation-agreement</vt:lpwstr>
      </vt:variant>
      <vt:variant>
        <vt:lpwstr/>
      </vt:variant>
      <vt:variant>
        <vt:i4>1048591</vt:i4>
      </vt:variant>
      <vt:variant>
        <vt:i4>87</vt:i4>
      </vt:variant>
      <vt:variant>
        <vt:i4>0</vt:i4>
      </vt:variant>
      <vt:variant>
        <vt:i4>5</vt:i4>
      </vt:variant>
      <vt:variant>
        <vt:lpwstr>http://chemistry.harvard.edu/files/chemistry/files/aaform.doc</vt:lpwstr>
      </vt:variant>
      <vt:variant>
        <vt:lpwstr/>
      </vt:variant>
      <vt:variant>
        <vt:i4>3342397</vt:i4>
      </vt:variant>
      <vt:variant>
        <vt:i4>84</vt:i4>
      </vt:variant>
      <vt:variant>
        <vt:i4>0</vt:i4>
      </vt:variant>
      <vt:variant>
        <vt:i4>5</vt:i4>
      </vt:variant>
      <vt:variant>
        <vt:lpwstr>http://chemistry.harvard.edu/files/chemistry/files/postdoc-benefits-summary.pdf</vt:lpwstr>
      </vt:variant>
      <vt:variant>
        <vt:lpwstr/>
      </vt:variant>
      <vt:variant>
        <vt:i4>7208987</vt:i4>
      </vt:variant>
      <vt:variant>
        <vt:i4>81</vt:i4>
      </vt:variant>
      <vt:variant>
        <vt:i4>0</vt:i4>
      </vt:variant>
      <vt:variant>
        <vt:i4>5</vt:i4>
      </vt:variant>
      <vt:variant>
        <vt:lpwstr>http://chemistry.harvard.edu/files/chemistry/files/research-associate_offer.docx</vt:lpwstr>
      </vt:variant>
      <vt:variant>
        <vt:lpwstr/>
      </vt:variant>
      <vt:variant>
        <vt:i4>1114128</vt:i4>
      </vt:variant>
      <vt:variant>
        <vt:i4>78</vt:i4>
      </vt:variant>
      <vt:variant>
        <vt:i4>0</vt:i4>
      </vt:variant>
      <vt:variant>
        <vt:i4>5</vt:i4>
      </vt:variant>
      <vt:variant>
        <vt:lpwstr>http://www.postdoc.harvard.edu/benefits/</vt:lpwstr>
      </vt:variant>
      <vt:variant>
        <vt:lpwstr/>
      </vt:variant>
      <vt:variant>
        <vt:i4>1310772</vt:i4>
      </vt:variant>
      <vt:variant>
        <vt:i4>75</vt:i4>
      </vt:variant>
      <vt:variant>
        <vt:i4>0</vt:i4>
      </vt:variant>
      <vt:variant>
        <vt:i4>5</vt:i4>
      </vt:variant>
      <vt:variant>
        <vt:lpwstr>http://chemistry.harvard.edu/files/chemistry/files/ccb_vacation_and_sick_time_calendar.docx</vt:lpwstr>
      </vt:variant>
      <vt:variant>
        <vt:lpwstr/>
      </vt:variant>
      <vt:variant>
        <vt:i4>589824</vt:i4>
      </vt:variant>
      <vt:variant>
        <vt:i4>72</vt:i4>
      </vt:variant>
      <vt:variant>
        <vt:i4>0</vt:i4>
      </vt:variant>
      <vt:variant>
        <vt:i4>5</vt:i4>
      </vt:variant>
      <vt:variant>
        <vt:lpwstr>http://www.techtransfer.harvard.edu/resources/agreements/riskandrelease/</vt:lpwstr>
      </vt:variant>
      <vt:variant>
        <vt:lpwstr/>
      </vt:variant>
      <vt:variant>
        <vt:i4>1900568</vt:i4>
      </vt:variant>
      <vt:variant>
        <vt:i4>69</vt:i4>
      </vt:variant>
      <vt:variant>
        <vt:i4>0</vt:i4>
      </vt:variant>
      <vt:variant>
        <vt:i4>5</vt:i4>
      </vt:variant>
      <vt:variant>
        <vt:lpwstr>http://otd.harvard.edu/resources/agreements/participationVisitor/</vt:lpwstr>
      </vt:variant>
      <vt:variant>
        <vt:lpwstr/>
      </vt:variant>
      <vt:variant>
        <vt:i4>2490480</vt:i4>
      </vt:variant>
      <vt:variant>
        <vt:i4>66</vt:i4>
      </vt:variant>
      <vt:variant>
        <vt:i4>0</vt:i4>
      </vt:variant>
      <vt:variant>
        <vt:i4>5</vt:i4>
      </vt:variant>
      <vt:variant>
        <vt:lpwstr>http://osp.fad.harvard.edu/content/participation-agreement</vt:lpwstr>
      </vt:variant>
      <vt:variant>
        <vt:lpwstr/>
      </vt:variant>
      <vt:variant>
        <vt:i4>8126496</vt:i4>
      </vt:variant>
      <vt:variant>
        <vt:i4>63</vt:i4>
      </vt:variant>
      <vt:variant>
        <vt:i4>0</vt:i4>
      </vt:variant>
      <vt:variant>
        <vt:i4>5</vt:i4>
      </vt:variant>
      <vt:variant>
        <vt:lpwstr>http://chemistry.harvard.edu/files/chemistry/files/postdoc-offer-non-benefits.docx</vt:lpwstr>
      </vt:variant>
      <vt:variant>
        <vt:lpwstr/>
      </vt:variant>
      <vt:variant>
        <vt:i4>1310772</vt:i4>
      </vt:variant>
      <vt:variant>
        <vt:i4>60</vt:i4>
      </vt:variant>
      <vt:variant>
        <vt:i4>0</vt:i4>
      </vt:variant>
      <vt:variant>
        <vt:i4>5</vt:i4>
      </vt:variant>
      <vt:variant>
        <vt:lpwstr>http://chemistry.harvard.edu/files/chemistry/files/ccb_vacation_and_sick_time_calendar.docx</vt:lpwstr>
      </vt:variant>
      <vt:variant>
        <vt:lpwstr/>
      </vt:variant>
      <vt:variant>
        <vt:i4>2490480</vt:i4>
      </vt:variant>
      <vt:variant>
        <vt:i4>57</vt:i4>
      </vt:variant>
      <vt:variant>
        <vt:i4>0</vt:i4>
      </vt:variant>
      <vt:variant>
        <vt:i4>5</vt:i4>
      </vt:variant>
      <vt:variant>
        <vt:lpwstr>http://osp.fad.harvard.edu/content/participation-agreement</vt:lpwstr>
      </vt:variant>
      <vt:variant>
        <vt:lpwstr/>
      </vt:variant>
      <vt:variant>
        <vt:i4>3342397</vt:i4>
      </vt:variant>
      <vt:variant>
        <vt:i4>54</vt:i4>
      </vt:variant>
      <vt:variant>
        <vt:i4>0</vt:i4>
      </vt:variant>
      <vt:variant>
        <vt:i4>5</vt:i4>
      </vt:variant>
      <vt:variant>
        <vt:lpwstr>http://chemistry.harvard.edu/files/chemistry/files/postdoc-benefits-summary.pdf</vt:lpwstr>
      </vt:variant>
      <vt:variant>
        <vt:lpwstr/>
      </vt:variant>
      <vt:variant>
        <vt:i4>8126562</vt:i4>
      </vt:variant>
      <vt:variant>
        <vt:i4>51</vt:i4>
      </vt:variant>
      <vt:variant>
        <vt:i4>0</vt:i4>
      </vt:variant>
      <vt:variant>
        <vt:i4>5</vt:i4>
      </vt:variant>
      <vt:variant>
        <vt:lpwstr>http://chemistry.harvard.edu/files/chemistry/files/postdoc-offer-benefits.docx</vt:lpwstr>
      </vt:variant>
      <vt:variant>
        <vt:lpwstr/>
      </vt:variant>
      <vt:variant>
        <vt:i4>1310772</vt:i4>
      </vt:variant>
      <vt:variant>
        <vt:i4>48</vt:i4>
      </vt:variant>
      <vt:variant>
        <vt:i4>0</vt:i4>
      </vt:variant>
      <vt:variant>
        <vt:i4>5</vt:i4>
      </vt:variant>
      <vt:variant>
        <vt:lpwstr>http://chemistry.harvard.edu/files/chemistry/files/ccb_vacation_and_sick_time_calendar.docx</vt:lpwstr>
      </vt:variant>
      <vt:variant>
        <vt:lpwstr/>
      </vt:variant>
      <vt:variant>
        <vt:i4>2490480</vt:i4>
      </vt:variant>
      <vt:variant>
        <vt:i4>45</vt:i4>
      </vt:variant>
      <vt:variant>
        <vt:i4>0</vt:i4>
      </vt:variant>
      <vt:variant>
        <vt:i4>5</vt:i4>
      </vt:variant>
      <vt:variant>
        <vt:lpwstr>http://osp.fad.harvard.edu/content/participation-agreement</vt:lpwstr>
      </vt:variant>
      <vt:variant>
        <vt:lpwstr/>
      </vt:variant>
      <vt:variant>
        <vt:i4>1048591</vt:i4>
      </vt:variant>
      <vt:variant>
        <vt:i4>42</vt:i4>
      </vt:variant>
      <vt:variant>
        <vt:i4>0</vt:i4>
      </vt:variant>
      <vt:variant>
        <vt:i4>5</vt:i4>
      </vt:variant>
      <vt:variant>
        <vt:lpwstr>http://chemistry.harvard.edu/files/chemistry/files/aaform.doc</vt:lpwstr>
      </vt:variant>
      <vt:variant>
        <vt:lpwstr/>
      </vt:variant>
      <vt:variant>
        <vt:i4>3342397</vt:i4>
      </vt:variant>
      <vt:variant>
        <vt:i4>39</vt:i4>
      </vt:variant>
      <vt:variant>
        <vt:i4>0</vt:i4>
      </vt:variant>
      <vt:variant>
        <vt:i4>5</vt:i4>
      </vt:variant>
      <vt:variant>
        <vt:lpwstr>http://chemistry.harvard.edu/files/chemistry/files/postdoc-benefits-summary.pdf</vt:lpwstr>
      </vt:variant>
      <vt:variant>
        <vt:lpwstr/>
      </vt:variant>
      <vt:variant>
        <vt:i4>8126562</vt:i4>
      </vt:variant>
      <vt:variant>
        <vt:i4>36</vt:i4>
      </vt:variant>
      <vt:variant>
        <vt:i4>0</vt:i4>
      </vt:variant>
      <vt:variant>
        <vt:i4>5</vt:i4>
      </vt:variant>
      <vt:variant>
        <vt:lpwstr>http://chemistry.harvard.edu/files/chemistry/files/postdoc-offer-benefits.docx</vt:lpwstr>
      </vt:variant>
      <vt:variant>
        <vt:lpwstr/>
      </vt:variant>
      <vt:variant>
        <vt:i4>1114119</vt:i4>
      </vt:variant>
      <vt:variant>
        <vt:i4>33</vt:i4>
      </vt:variant>
      <vt:variant>
        <vt:i4>0</vt:i4>
      </vt:variant>
      <vt:variant>
        <vt:i4>5</vt:i4>
      </vt:variant>
      <vt:variant>
        <vt:lpwstr/>
      </vt:variant>
      <vt:variant>
        <vt:lpwstr>Other</vt:lpwstr>
      </vt:variant>
      <vt:variant>
        <vt:i4>3145828</vt:i4>
      </vt:variant>
      <vt:variant>
        <vt:i4>30</vt:i4>
      </vt:variant>
      <vt:variant>
        <vt:i4>0</vt:i4>
      </vt:variant>
      <vt:variant>
        <vt:i4>5</vt:i4>
      </vt:variant>
      <vt:variant>
        <vt:lpwstr/>
      </vt:variant>
      <vt:variant>
        <vt:lpwstr>A000502</vt:lpwstr>
      </vt:variant>
      <vt:variant>
        <vt:i4>3276918</vt:i4>
      </vt:variant>
      <vt:variant>
        <vt:i4>27</vt:i4>
      </vt:variant>
      <vt:variant>
        <vt:i4>0</vt:i4>
      </vt:variant>
      <vt:variant>
        <vt:i4>5</vt:i4>
      </vt:variant>
      <vt:variant>
        <vt:lpwstr/>
      </vt:variant>
      <vt:variant>
        <vt:lpwstr>V000024</vt:lpwstr>
      </vt:variant>
      <vt:variant>
        <vt:i4>3407990</vt:i4>
      </vt:variant>
      <vt:variant>
        <vt:i4>24</vt:i4>
      </vt:variant>
      <vt:variant>
        <vt:i4>0</vt:i4>
      </vt:variant>
      <vt:variant>
        <vt:i4>5</vt:i4>
      </vt:variant>
      <vt:variant>
        <vt:lpwstr/>
      </vt:variant>
      <vt:variant>
        <vt:lpwstr>V000048</vt:lpwstr>
      </vt:variant>
      <vt:variant>
        <vt:i4>3735670</vt:i4>
      </vt:variant>
      <vt:variant>
        <vt:i4>21</vt:i4>
      </vt:variant>
      <vt:variant>
        <vt:i4>0</vt:i4>
      </vt:variant>
      <vt:variant>
        <vt:i4>5</vt:i4>
      </vt:variant>
      <vt:variant>
        <vt:lpwstr/>
      </vt:variant>
      <vt:variant>
        <vt:lpwstr>V069603</vt:lpwstr>
      </vt:variant>
      <vt:variant>
        <vt:i4>3735670</vt:i4>
      </vt:variant>
      <vt:variant>
        <vt:i4>18</vt:i4>
      </vt:variant>
      <vt:variant>
        <vt:i4>0</vt:i4>
      </vt:variant>
      <vt:variant>
        <vt:i4>5</vt:i4>
      </vt:variant>
      <vt:variant>
        <vt:lpwstr/>
      </vt:variant>
      <vt:variant>
        <vt:lpwstr>V069602</vt:lpwstr>
      </vt:variant>
      <vt:variant>
        <vt:i4>3211375</vt:i4>
      </vt:variant>
      <vt:variant>
        <vt:i4>15</vt:i4>
      </vt:variant>
      <vt:variant>
        <vt:i4>0</vt:i4>
      </vt:variant>
      <vt:variant>
        <vt:i4>5</vt:i4>
      </vt:variant>
      <vt:variant>
        <vt:lpwstr/>
      </vt:variant>
      <vt:variant>
        <vt:lpwstr>F000913</vt:lpwstr>
      </vt:variant>
      <vt:variant>
        <vt:i4>3997798</vt:i4>
      </vt:variant>
      <vt:variant>
        <vt:i4>12</vt:i4>
      </vt:variant>
      <vt:variant>
        <vt:i4>0</vt:i4>
      </vt:variant>
      <vt:variant>
        <vt:i4>5</vt:i4>
      </vt:variant>
      <vt:variant>
        <vt:lpwstr/>
      </vt:variant>
      <vt:variant>
        <vt:lpwstr>F069649</vt:lpwstr>
      </vt:variant>
      <vt:variant>
        <vt:i4>3211381</vt:i4>
      </vt:variant>
      <vt:variant>
        <vt:i4>9</vt:i4>
      </vt:variant>
      <vt:variant>
        <vt:i4>0</vt:i4>
      </vt:variant>
      <vt:variant>
        <vt:i4>5</vt:i4>
      </vt:variant>
      <vt:variant>
        <vt:lpwstr/>
      </vt:variant>
      <vt:variant>
        <vt:lpwstr>R061103</vt:lpwstr>
      </vt:variant>
      <vt:variant>
        <vt:i4>3145846</vt:i4>
      </vt:variant>
      <vt:variant>
        <vt:i4>6</vt:i4>
      </vt:variant>
      <vt:variant>
        <vt:i4>0</vt:i4>
      </vt:variant>
      <vt:variant>
        <vt:i4>5</vt:i4>
      </vt:variant>
      <vt:variant>
        <vt:lpwstr/>
      </vt:variant>
      <vt:variant>
        <vt:lpwstr>P061019</vt:lpwstr>
      </vt:variant>
      <vt:variant>
        <vt:i4>3407993</vt:i4>
      </vt:variant>
      <vt:variant>
        <vt:i4>3</vt:i4>
      </vt:variant>
      <vt:variant>
        <vt:i4>0</vt:i4>
      </vt:variant>
      <vt:variant>
        <vt:i4>5</vt:i4>
      </vt:variant>
      <vt:variant>
        <vt:lpwstr/>
      </vt:variant>
      <vt:variant>
        <vt:lpwstr>P000949</vt:lpwstr>
      </vt:variant>
      <vt:variant>
        <vt:i4>3145843</vt:i4>
      </vt:variant>
      <vt:variant>
        <vt:i4>0</vt:i4>
      </vt:variant>
      <vt:variant>
        <vt:i4>0</vt:i4>
      </vt:variant>
      <vt:variant>
        <vt:i4>5</vt:i4>
      </vt:variant>
      <vt:variant>
        <vt:lpwstr/>
      </vt:variant>
      <vt:variant>
        <vt:lpwstr>P069591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dc:title>
  <dc:creator>Christopher Soucy</dc:creator>
  <cp:lastModifiedBy>FASDSM</cp:lastModifiedBy>
  <cp:revision>2</cp:revision>
  <cp:lastPrinted>2014-04-09T20:49:00Z</cp:lastPrinted>
  <dcterms:created xsi:type="dcterms:W3CDTF">2015-07-08T21:12:00Z</dcterms:created>
  <dcterms:modified xsi:type="dcterms:W3CDTF">2015-07-08T21:12:00Z</dcterms:modified>
</cp:coreProperties>
</file>