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6CC6" w14:textId="68F572C1" w:rsidR="002757AD" w:rsidRPr="00820F49" w:rsidRDefault="002757AD" w:rsidP="002757A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0F49">
        <w:rPr>
          <w:rFonts w:ascii="Times New Roman" w:hAnsi="Times New Roman" w:cs="Times New Roman"/>
          <w:b/>
        </w:rPr>
        <w:t xml:space="preserve">Molecular </w:t>
      </w:r>
      <w:r w:rsidR="00DD5E6C">
        <w:rPr>
          <w:rFonts w:ascii="Times New Roman" w:hAnsi="Times New Roman" w:cs="Times New Roman"/>
          <w:b/>
        </w:rPr>
        <w:t>C</w:t>
      </w:r>
      <w:r w:rsidR="001935E7" w:rsidRPr="00820F49">
        <w:rPr>
          <w:rFonts w:ascii="Times New Roman" w:hAnsi="Times New Roman" w:cs="Times New Roman"/>
          <w:b/>
        </w:rPr>
        <w:t>lusters</w:t>
      </w:r>
      <w:r w:rsidRPr="00820F49">
        <w:rPr>
          <w:rFonts w:ascii="Times New Roman" w:hAnsi="Times New Roman" w:cs="Times New Roman"/>
          <w:b/>
        </w:rPr>
        <w:t xml:space="preserve">: </w:t>
      </w:r>
      <w:r w:rsidR="00DD5E6C">
        <w:rPr>
          <w:rFonts w:ascii="Times New Roman" w:hAnsi="Times New Roman" w:cs="Times New Roman"/>
          <w:b/>
        </w:rPr>
        <w:t>Building B</w:t>
      </w:r>
      <w:r w:rsidR="001935E7" w:rsidRPr="00820F49">
        <w:rPr>
          <w:rFonts w:ascii="Times New Roman" w:hAnsi="Times New Roman" w:cs="Times New Roman"/>
          <w:b/>
        </w:rPr>
        <w:t xml:space="preserve">locks for </w:t>
      </w:r>
      <w:r w:rsidR="00DD5E6C">
        <w:rPr>
          <w:rFonts w:ascii="Times New Roman" w:hAnsi="Times New Roman" w:cs="Times New Roman"/>
          <w:b/>
        </w:rPr>
        <w:t>Nano</w:t>
      </w:r>
      <w:r w:rsidR="001935E7" w:rsidRPr="00820F49">
        <w:rPr>
          <w:rFonts w:ascii="Times New Roman" w:hAnsi="Times New Roman" w:cs="Times New Roman"/>
          <w:b/>
        </w:rPr>
        <w:t>electronics and</w:t>
      </w:r>
      <w:r w:rsidR="00DD5E6C">
        <w:rPr>
          <w:rFonts w:ascii="Times New Roman" w:hAnsi="Times New Roman" w:cs="Times New Roman"/>
          <w:b/>
        </w:rPr>
        <w:t xml:space="preserve"> Material D</w:t>
      </w:r>
      <w:r w:rsidR="00240C54" w:rsidRPr="00820F49">
        <w:rPr>
          <w:rFonts w:ascii="Times New Roman" w:hAnsi="Times New Roman" w:cs="Times New Roman"/>
          <w:b/>
        </w:rPr>
        <w:t>esign</w:t>
      </w:r>
    </w:p>
    <w:p w14:paraId="3ABACD75" w14:textId="77777777" w:rsidR="002757AD" w:rsidRDefault="002757AD"/>
    <w:p w14:paraId="2B68E024" w14:textId="77777777" w:rsidR="00820F49" w:rsidRPr="00E33A02" w:rsidRDefault="00820F49" w:rsidP="00820F49">
      <w:pPr>
        <w:ind w:firstLine="720"/>
        <w:jc w:val="center"/>
        <w:rPr>
          <w:rFonts w:ascii="Times New Roman" w:hAnsi="Times New Roman" w:cs="Times New Roman"/>
          <w:i/>
        </w:rPr>
      </w:pPr>
      <w:r w:rsidRPr="00E33A02">
        <w:rPr>
          <w:rFonts w:ascii="Times New Roman" w:hAnsi="Times New Roman" w:cs="Times New Roman"/>
          <w:i/>
        </w:rPr>
        <w:t>Xavier Roy</w:t>
      </w:r>
    </w:p>
    <w:p w14:paraId="716B885C" w14:textId="77777777" w:rsidR="00820F49" w:rsidRDefault="00820F49" w:rsidP="00820F49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Chemistry</w:t>
      </w:r>
    </w:p>
    <w:p w14:paraId="455B35F8" w14:textId="77777777" w:rsidR="00820F49" w:rsidRDefault="00820F49" w:rsidP="00820F49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 University</w:t>
      </w:r>
    </w:p>
    <w:p w14:paraId="5732515F" w14:textId="77777777" w:rsidR="00820F49" w:rsidRDefault="00820F49" w:rsidP="00820F49">
      <w:pPr>
        <w:ind w:firstLine="720"/>
        <w:jc w:val="both"/>
        <w:rPr>
          <w:rFonts w:ascii="Times New Roman" w:hAnsi="Times New Roman" w:cs="Times New Roman"/>
        </w:rPr>
      </w:pPr>
    </w:p>
    <w:p w14:paraId="224238DF" w14:textId="618C99DA" w:rsidR="006E68F8" w:rsidRPr="006E68F8" w:rsidRDefault="006E68F8" w:rsidP="006E68F8">
      <w:pPr>
        <w:jc w:val="both"/>
        <w:rPr>
          <w:rFonts w:ascii="Times New Roman" w:hAnsi="Times New Roman" w:cs="Times New Roman"/>
          <w:b/>
        </w:rPr>
      </w:pPr>
      <w:r w:rsidRPr="006E68F8">
        <w:rPr>
          <w:rFonts w:ascii="Times New Roman" w:hAnsi="Times New Roman" w:cs="Times New Roman"/>
          <w:b/>
        </w:rPr>
        <w:t>Abstract:</w:t>
      </w:r>
    </w:p>
    <w:p w14:paraId="40688107" w14:textId="200D21EA" w:rsidR="00114E4E" w:rsidRDefault="00151AD9" w:rsidP="00820F49">
      <w:pPr>
        <w:ind w:firstLine="720"/>
        <w:jc w:val="both"/>
        <w:rPr>
          <w:rFonts w:ascii="Times New Roman" w:hAnsi="Times New Roman" w:cs="Times New Roman"/>
        </w:rPr>
      </w:pPr>
      <w:r w:rsidRPr="00945FBD">
        <w:rPr>
          <w:rFonts w:ascii="Times New Roman" w:hAnsi="Times New Roman" w:cs="Times New Roman"/>
        </w:rPr>
        <w:t xml:space="preserve">The </w:t>
      </w:r>
      <w:r w:rsidR="00CD3FD2">
        <w:rPr>
          <w:rFonts w:ascii="Times New Roman" w:hAnsi="Times New Roman" w:cs="Times New Roman"/>
        </w:rPr>
        <w:t xml:space="preserve">programmed </w:t>
      </w:r>
      <w:r w:rsidRPr="00945FBD">
        <w:rPr>
          <w:rFonts w:ascii="Times New Roman" w:hAnsi="Times New Roman" w:cs="Times New Roman"/>
        </w:rPr>
        <w:t xml:space="preserve">assembly </w:t>
      </w:r>
      <w:r w:rsidR="00CD3FD2">
        <w:rPr>
          <w:rFonts w:ascii="Times New Roman" w:hAnsi="Times New Roman" w:cs="Times New Roman"/>
        </w:rPr>
        <w:t>of</w:t>
      </w:r>
      <w:r w:rsidR="001F0AC7" w:rsidRPr="00945FBD">
        <w:rPr>
          <w:rFonts w:ascii="Times New Roman" w:hAnsi="Times New Roman" w:cs="Times New Roman"/>
        </w:rPr>
        <w:t xml:space="preserve"> nanoscale building blocks offers </w:t>
      </w:r>
      <w:r w:rsidR="00CD3FD2">
        <w:rPr>
          <w:rFonts w:ascii="Times New Roman" w:hAnsi="Times New Roman" w:cs="Times New Roman"/>
        </w:rPr>
        <w:t>exciting new avenues to creating electronic devices</w:t>
      </w:r>
      <w:r w:rsidR="005035E6">
        <w:rPr>
          <w:rFonts w:ascii="Times New Roman" w:hAnsi="Times New Roman" w:cs="Times New Roman"/>
        </w:rPr>
        <w:t xml:space="preserve"> and</w:t>
      </w:r>
      <w:r w:rsidR="00CD3FD2">
        <w:rPr>
          <w:rFonts w:ascii="Times New Roman" w:hAnsi="Times New Roman" w:cs="Times New Roman"/>
        </w:rPr>
        <w:t xml:space="preserve"> materials </w:t>
      </w:r>
      <w:r w:rsidR="00470676">
        <w:rPr>
          <w:rFonts w:ascii="Times New Roman" w:hAnsi="Times New Roman" w:cs="Times New Roman"/>
        </w:rPr>
        <w:t>in which</w:t>
      </w:r>
      <w:r w:rsidR="00CD3FD2">
        <w:rPr>
          <w:rFonts w:ascii="Times New Roman" w:hAnsi="Times New Roman" w:cs="Times New Roman"/>
        </w:rPr>
        <w:t xml:space="preserve"> structure and functions can be </w:t>
      </w:r>
      <w:r w:rsidR="005035E6">
        <w:rPr>
          <w:rFonts w:ascii="Times New Roman" w:hAnsi="Times New Roman" w:cs="Times New Roman"/>
        </w:rPr>
        <w:t>chemically designed and tuned.</w:t>
      </w:r>
      <w:r w:rsidR="00470676">
        <w:rPr>
          <w:rFonts w:ascii="Times New Roman" w:hAnsi="Times New Roman" w:cs="Times New Roman"/>
        </w:rPr>
        <w:t xml:space="preserve"> </w:t>
      </w:r>
      <w:r w:rsidR="00BB4E26">
        <w:rPr>
          <w:rFonts w:ascii="Times New Roman" w:hAnsi="Times New Roman" w:cs="Times New Roman"/>
        </w:rPr>
        <w:t xml:space="preserve">In this context, the synthesis of inorganic molecular clusters with atomically-defined structures, compositions and surface chemistry provides a rich family of functional building elements. This presentation will </w:t>
      </w:r>
      <w:r w:rsidR="00155EC8">
        <w:rPr>
          <w:rFonts w:ascii="Times New Roman" w:hAnsi="Times New Roman" w:cs="Times New Roman"/>
        </w:rPr>
        <w:t>describe our effort</w:t>
      </w:r>
      <w:r w:rsidR="004824ED">
        <w:rPr>
          <w:rFonts w:ascii="Times New Roman" w:hAnsi="Times New Roman" w:cs="Times New Roman"/>
        </w:rPr>
        <w:t>s</w:t>
      </w:r>
      <w:r w:rsidR="00155EC8">
        <w:rPr>
          <w:rFonts w:ascii="Times New Roman" w:hAnsi="Times New Roman" w:cs="Times New Roman"/>
        </w:rPr>
        <w:t xml:space="preserve"> to assemble</w:t>
      </w:r>
      <w:r w:rsidR="00BB4E26">
        <w:rPr>
          <w:rFonts w:ascii="Times New Roman" w:hAnsi="Times New Roman" w:cs="Times New Roman"/>
        </w:rPr>
        <w:t xml:space="preserve"> such </w:t>
      </w:r>
      <w:r w:rsidR="00F52384">
        <w:rPr>
          <w:rFonts w:ascii="Times New Roman" w:hAnsi="Times New Roman" w:cs="Times New Roman"/>
        </w:rPr>
        <w:t xml:space="preserve">“designer atoms” into </w:t>
      </w:r>
      <w:r w:rsidR="00155EC8">
        <w:rPr>
          <w:rFonts w:ascii="Times New Roman" w:hAnsi="Times New Roman" w:cs="Times New Roman"/>
        </w:rPr>
        <w:t xml:space="preserve">a variety of </w:t>
      </w:r>
      <w:r w:rsidR="00F52384">
        <w:rPr>
          <w:rFonts w:ascii="Times New Roman" w:hAnsi="Times New Roman" w:cs="Times New Roman"/>
        </w:rPr>
        <w:t>hierarchical structures</w:t>
      </w:r>
      <w:r w:rsidR="009C48B5">
        <w:rPr>
          <w:rFonts w:ascii="Times New Roman" w:hAnsi="Times New Roman" w:cs="Times New Roman"/>
        </w:rPr>
        <w:t xml:space="preserve"> and devices</w:t>
      </w:r>
      <w:r w:rsidR="00F52384">
        <w:rPr>
          <w:rFonts w:ascii="Times New Roman" w:hAnsi="Times New Roman" w:cs="Times New Roman"/>
        </w:rPr>
        <w:t xml:space="preserve">, and study the resulting collective properties. </w:t>
      </w:r>
      <w:r w:rsidR="008D7190">
        <w:rPr>
          <w:rFonts w:ascii="Times New Roman" w:hAnsi="Times New Roman" w:cs="Times New Roman"/>
        </w:rPr>
        <w:t>In one design, s</w:t>
      </w:r>
      <w:r w:rsidR="00155EC8">
        <w:rPr>
          <w:rFonts w:ascii="Times New Roman" w:hAnsi="Times New Roman" w:cs="Times New Roman"/>
        </w:rPr>
        <w:t xml:space="preserve">ingle clusters </w:t>
      </w:r>
      <w:r w:rsidR="008D7190">
        <w:rPr>
          <w:rFonts w:ascii="Times New Roman" w:hAnsi="Times New Roman" w:cs="Times New Roman"/>
        </w:rPr>
        <w:t>are</w:t>
      </w:r>
      <w:r w:rsidR="00155EC8">
        <w:rPr>
          <w:rFonts w:ascii="Times New Roman" w:hAnsi="Times New Roman" w:cs="Times New Roman"/>
        </w:rPr>
        <w:t xml:space="preserve"> wired into electrical junctions that can be operated as molecular-scale </w:t>
      </w:r>
      <w:r w:rsidR="008D7190">
        <w:rPr>
          <w:rFonts w:ascii="Times New Roman" w:hAnsi="Times New Roman" w:cs="Times New Roman"/>
        </w:rPr>
        <w:t>transistors.</w:t>
      </w:r>
      <w:r w:rsidR="00DE013D">
        <w:rPr>
          <w:rFonts w:ascii="Times New Roman" w:hAnsi="Times New Roman" w:cs="Times New Roman"/>
        </w:rPr>
        <w:t xml:space="preserve"> The </w:t>
      </w:r>
      <w:r w:rsidR="00E55E31">
        <w:rPr>
          <w:rFonts w:ascii="Times New Roman" w:hAnsi="Times New Roman" w:cs="Times New Roman"/>
        </w:rPr>
        <w:t xml:space="preserve">single cluster </w:t>
      </w:r>
      <w:r w:rsidR="00DE013D">
        <w:rPr>
          <w:rFonts w:ascii="Times New Roman" w:hAnsi="Times New Roman" w:cs="Times New Roman"/>
        </w:rPr>
        <w:t xml:space="preserve">devices </w:t>
      </w:r>
      <w:r w:rsidR="00B44111">
        <w:rPr>
          <w:rFonts w:ascii="Times New Roman" w:hAnsi="Times New Roman" w:cs="Times New Roman"/>
        </w:rPr>
        <w:t>exhibit</w:t>
      </w:r>
      <w:r w:rsidR="00DE013D">
        <w:rPr>
          <w:rFonts w:ascii="Times New Roman" w:hAnsi="Times New Roman" w:cs="Times New Roman"/>
        </w:rPr>
        <w:t xml:space="preserve"> </w:t>
      </w:r>
      <w:r w:rsidR="00B44111">
        <w:rPr>
          <w:rFonts w:ascii="Times New Roman" w:hAnsi="Times New Roman" w:cs="Times New Roman"/>
        </w:rPr>
        <w:t>room-temperature c</w:t>
      </w:r>
      <w:r w:rsidR="008D7190">
        <w:rPr>
          <w:rFonts w:ascii="Times New Roman" w:hAnsi="Times New Roman" w:cs="Times New Roman"/>
        </w:rPr>
        <w:t>urrent blockade below a threshold volta</w:t>
      </w:r>
      <w:r w:rsidR="008D7190" w:rsidRPr="008D7190">
        <w:rPr>
          <w:rFonts w:ascii="Times New Roman" w:hAnsi="Times New Roman" w:cs="Times New Roman"/>
        </w:rPr>
        <w:t>ge</w:t>
      </w:r>
      <w:r w:rsidR="00D035F3">
        <w:rPr>
          <w:rFonts w:ascii="Times New Roman" w:hAnsi="Times New Roman" w:cs="Times New Roman"/>
        </w:rPr>
        <w:t>, and t</w:t>
      </w:r>
      <w:r w:rsidR="00E55E31">
        <w:rPr>
          <w:rFonts w:ascii="Times New Roman" w:hAnsi="Times New Roman" w:cs="Times New Roman"/>
        </w:rPr>
        <w:t>hey</w:t>
      </w:r>
      <w:r w:rsidR="00B44111">
        <w:rPr>
          <w:rFonts w:ascii="Times New Roman" w:hAnsi="Times New Roman" w:cs="Times New Roman"/>
        </w:rPr>
        <w:t xml:space="preserve"> can be</w:t>
      </w:r>
      <w:r w:rsidR="008D7190" w:rsidRPr="008D7190">
        <w:rPr>
          <w:rFonts w:ascii="Times New Roman" w:hAnsi="Times New Roman" w:cs="Times New Roman"/>
        </w:rPr>
        <w:t xml:space="preserve"> </w:t>
      </w:r>
      <w:r w:rsidR="00CF0E6C">
        <w:rPr>
          <w:rFonts w:ascii="Times New Roman" w:hAnsi="Times New Roman" w:cs="Times New Roman"/>
        </w:rPr>
        <w:t>“</w:t>
      </w:r>
      <w:r w:rsidR="00B44111">
        <w:rPr>
          <w:rFonts w:ascii="Times New Roman" w:hAnsi="Times New Roman" w:cs="Times New Roman"/>
        </w:rPr>
        <w:t>turned</w:t>
      </w:r>
      <w:r w:rsidR="00E55E31">
        <w:rPr>
          <w:rFonts w:ascii="Times New Roman" w:hAnsi="Times New Roman" w:cs="Times New Roman"/>
        </w:rPr>
        <w:t xml:space="preserve"> on</w:t>
      </w:r>
      <w:r w:rsidR="00CF0E6C">
        <w:rPr>
          <w:rFonts w:ascii="Times New Roman" w:hAnsi="Times New Roman" w:cs="Times New Roman"/>
        </w:rPr>
        <w:t>”</w:t>
      </w:r>
      <w:r w:rsidR="00E55E31">
        <w:rPr>
          <w:rFonts w:ascii="Times New Roman" w:hAnsi="Times New Roman" w:cs="Times New Roman"/>
        </w:rPr>
        <w:t xml:space="preserve"> by applying an electrochemical potential across the junction, enabling</w:t>
      </w:r>
      <w:r w:rsidR="008D7190" w:rsidRPr="008D7190">
        <w:rPr>
          <w:rFonts w:ascii="Times New Roman" w:hAnsi="Times New Roman" w:cs="Times New Roman"/>
        </w:rPr>
        <w:t xml:space="preserve"> the temporary occupation of the </w:t>
      </w:r>
      <w:r w:rsidR="008D7190">
        <w:rPr>
          <w:rFonts w:ascii="Times New Roman" w:hAnsi="Times New Roman" w:cs="Times New Roman"/>
        </w:rPr>
        <w:t xml:space="preserve">cluster </w:t>
      </w:r>
      <w:r w:rsidR="00E55E31">
        <w:rPr>
          <w:rFonts w:ascii="Times New Roman" w:hAnsi="Times New Roman" w:cs="Times New Roman"/>
        </w:rPr>
        <w:t>core states by</w:t>
      </w:r>
      <w:r w:rsidR="008D7190" w:rsidRPr="008D7190">
        <w:rPr>
          <w:rFonts w:ascii="Times New Roman" w:hAnsi="Times New Roman" w:cs="Times New Roman"/>
        </w:rPr>
        <w:t xml:space="preserve"> </w:t>
      </w:r>
      <w:r w:rsidR="00E55E31">
        <w:rPr>
          <w:rFonts w:ascii="Times New Roman" w:hAnsi="Times New Roman" w:cs="Times New Roman"/>
        </w:rPr>
        <w:t xml:space="preserve">sequential </w:t>
      </w:r>
      <w:r w:rsidR="008D7190" w:rsidRPr="008D7190">
        <w:rPr>
          <w:rFonts w:ascii="Times New Roman" w:hAnsi="Times New Roman" w:cs="Times New Roman"/>
        </w:rPr>
        <w:t>transiting carrier</w:t>
      </w:r>
      <w:r w:rsidR="00E55E31">
        <w:rPr>
          <w:rFonts w:ascii="Times New Roman" w:hAnsi="Times New Roman" w:cs="Times New Roman"/>
        </w:rPr>
        <w:t>s</w:t>
      </w:r>
      <w:r w:rsidR="00B44111">
        <w:rPr>
          <w:rFonts w:ascii="Times New Roman" w:hAnsi="Times New Roman" w:cs="Times New Roman"/>
        </w:rPr>
        <w:t>.</w:t>
      </w:r>
      <w:r w:rsidR="008D7190">
        <w:rPr>
          <w:rFonts w:ascii="Times New Roman" w:hAnsi="Times New Roman" w:cs="Times New Roman"/>
        </w:rPr>
        <w:t xml:space="preserve"> </w:t>
      </w:r>
      <w:r w:rsidR="00B57307">
        <w:rPr>
          <w:rFonts w:ascii="Times New Roman" w:hAnsi="Times New Roman" w:cs="Times New Roman"/>
        </w:rPr>
        <w:t xml:space="preserve">A second area of exploration is in creating </w:t>
      </w:r>
      <w:r w:rsidR="00D862ED">
        <w:rPr>
          <w:rFonts w:ascii="Times New Roman" w:hAnsi="Times New Roman" w:cs="Times New Roman"/>
        </w:rPr>
        <w:t>solid state materials</w:t>
      </w:r>
      <w:r w:rsidR="00C1580F" w:rsidRPr="00A64277">
        <w:rPr>
          <w:rFonts w:ascii="Times New Roman" w:hAnsi="Times New Roman" w:cs="Times New Roman"/>
        </w:rPr>
        <w:t xml:space="preserve"> in which preformed clusters</w:t>
      </w:r>
      <w:r w:rsidR="00B57307">
        <w:rPr>
          <w:rFonts w:ascii="Times New Roman" w:hAnsi="Times New Roman" w:cs="Times New Roman"/>
        </w:rPr>
        <w:t xml:space="preserve"> </w:t>
      </w:r>
      <w:r w:rsidR="00C1580F" w:rsidRPr="00A64277">
        <w:rPr>
          <w:rFonts w:ascii="Times New Roman" w:hAnsi="Times New Roman" w:cs="Times New Roman"/>
        </w:rPr>
        <w:t xml:space="preserve">emulate the role of atoms in traditional </w:t>
      </w:r>
      <w:r w:rsidR="00D862ED">
        <w:rPr>
          <w:rFonts w:ascii="Times New Roman" w:hAnsi="Times New Roman" w:cs="Times New Roman"/>
        </w:rPr>
        <w:t>“atomic” solids</w:t>
      </w:r>
      <w:r w:rsidR="00C1580F">
        <w:rPr>
          <w:rFonts w:ascii="Times New Roman" w:hAnsi="Times New Roman" w:cs="Times New Roman"/>
        </w:rPr>
        <w:t>.</w:t>
      </w:r>
      <w:r w:rsidR="00C1580F" w:rsidRPr="00A64277">
        <w:rPr>
          <w:rFonts w:ascii="Times New Roman" w:hAnsi="Times New Roman" w:cs="Times New Roman"/>
        </w:rPr>
        <w:t xml:space="preserve"> </w:t>
      </w:r>
      <w:r w:rsidR="00F948C4">
        <w:rPr>
          <w:rFonts w:ascii="Times New Roman" w:hAnsi="Times New Roman" w:cs="Times New Roman"/>
        </w:rPr>
        <w:t xml:space="preserve">These </w:t>
      </w:r>
      <w:r w:rsidR="00F948C4" w:rsidRPr="00F948C4">
        <w:rPr>
          <w:rFonts w:ascii="Times New Roman" w:hAnsi="Times New Roman" w:cs="Times New Roman"/>
        </w:rPr>
        <w:t xml:space="preserve">materials offer a unique opportunity to combine programmable building blocks </w:t>
      </w:r>
      <w:r w:rsidR="00F948C4" w:rsidRPr="00F948C4">
        <w:rPr>
          <w:rFonts w:ascii="Times New Roman" w:hAnsi="Times New Roman" w:cs="Times New Roman"/>
          <w:i/>
        </w:rPr>
        <w:t>and</w:t>
      </w:r>
      <w:r w:rsidR="00F948C4" w:rsidRPr="00F948C4">
        <w:rPr>
          <w:rFonts w:ascii="Times New Roman" w:hAnsi="Times New Roman" w:cs="Times New Roman"/>
        </w:rPr>
        <w:t xml:space="preserve"> atomic precision. As such, </w:t>
      </w:r>
      <w:r w:rsidR="00B32A4C">
        <w:rPr>
          <w:rFonts w:ascii="Times New Roman" w:hAnsi="Times New Roman" w:cs="Times New Roman"/>
        </w:rPr>
        <w:t>they</w:t>
      </w:r>
      <w:r w:rsidR="00F948C4" w:rsidRPr="00F948C4">
        <w:rPr>
          <w:rFonts w:ascii="Times New Roman" w:hAnsi="Times New Roman" w:cs="Times New Roman"/>
        </w:rPr>
        <w:t xml:space="preserve"> bridge traditional </w:t>
      </w:r>
      <w:r w:rsidR="00D862ED">
        <w:rPr>
          <w:rFonts w:ascii="Times New Roman" w:hAnsi="Times New Roman" w:cs="Times New Roman"/>
        </w:rPr>
        <w:t xml:space="preserve">crystalline </w:t>
      </w:r>
      <w:r w:rsidR="00F948C4" w:rsidRPr="00F948C4">
        <w:rPr>
          <w:rFonts w:ascii="Times New Roman" w:hAnsi="Times New Roman" w:cs="Times New Roman"/>
        </w:rPr>
        <w:t>semiconductors, molecular solids, and nanocrystal arrays by synergizing some of their most attractive features.</w:t>
      </w:r>
      <w:r w:rsidR="00D862ED">
        <w:rPr>
          <w:rFonts w:ascii="Times New Roman" w:hAnsi="Times New Roman" w:cs="Times New Roman"/>
        </w:rPr>
        <w:t xml:space="preserve"> Recent synthetic advances</w:t>
      </w:r>
      <w:r w:rsidR="00D07566">
        <w:rPr>
          <w:rFonts w:ascii="Times New Roman" w:hAnsi="Times New Roman" w:cs="Times New Roman"/>
        </w:rPr>
        <w:t xml:space="preserve"> to</w:t>
      </w:r>
      <w:r w:rsidR="00C46898">
        <w:rPr>
          <w:rFonts w:ascii="Times New Roman" w:hAnsi="Times New Roman" w:cs="Times New Roman"/>
        </w:rPr>
        <w:t xml:space="preserve"> develop this</w:t>
      </w:r>
      <w:r w:rsidR="00F5588E">
        <w:rPr>
          <w:rFonts w:ascii="Times New Roman" w:hAnsi="Times New Roman" w:cs="Times New Roman"/>
        </w:rPr>
        <w:t xml:space="preserve"> concept into a</w:t>
      </w:r>
      <w:r w:rsidR="00D07566">
        <w:rPr>
          <w:rFonts w:ascii="Times New Roman" w:hAnsi="Times New Roman" w:cs="Times New Roman"/>
        </w:rPr>
        <w:t xml:space="preserve"> “modular” platform for materials design</w:t>
      </w:r>
      <w:r w:rsidR="00D862ED">
        <w:rPr>
          <w:rFonts w:ascii="Times New Roman" w:hAnsi="Times New Roman" w:cs="Times New Roman"/>
        </w:rPr>
        <w:t xml:space="preserve"> will be </w:t>
      </w:r>
      <w:r w:rsidR="006F6E2F">
        <w:rPr>
          <w:rFonts w:ascii="Times New Roman" w:hAnsi="Times New Roman" w:cs="Times New Roman"/>
        </w:rPr>
        <w:t>presented</w:t>
      </w:r>
      <w:r w:rsidR="00D07566">
        <w:rPr>
          <w:rFonts w:ascii="Times New Roman" w:hAnsi="Times New Roman" w:cs="Times New Roman"/>
        </w:rPr>
        <w:t>.</w:t>
      </w:r>
      <w:r w:rsidR="00D862ED">
        <w:rPr>
          <w:rFonts w:ascii="Times New Roman" w:hAnsi="Times New Roman" w:cs="Times New Roman"/>
        </w:rPr>
        <w:t xml:space="preserve"> </w:t>
      </w:r>
      <w:r w:rsidR="00F5588E">
        <w:rPr>
          <w:rFonts w:ascii="Times New Roman" w:hAnsi="Times New Roman" w:cs="Times New Roman"/>
        </w:rPr>
        <w:t>It</w:t>
      </w:r>
      <w:r w:rsidR="006F6E2F">
        <w:rPr>
          <w:rFonts w:ascii="Times New Roman" w:hAnsi="Times New Roman" w:cs="Times New Roman"/>
        </w:rPr>
        <w:t xml:space="preserve"> will be shown that novel, tunable, collective </w:t>
      </w:r>
      <w:r w:rsidR="001412B7">
        <w:rPr>
          <w:rFonts w:ascii="Times New Roman" w:hAnsi="Times New Roman" w:cs="Times New Roman"/>
        </w:rPr>
        <w:t>properties</w:t>
      </w:r>
      <w:r w:rsidR="006F6E2F">
        <w:rPr>
          <w:rFonts w:ascii="Times New Roman" w:hAnsi="Times New Roman" w:cs="Times New Roman"/>
        </w:rPr>
        <w:t xml:space="preserve"> (magnetic, </w:t>
      </w:r>
      <w:r w:rsidR="00BB781B">
        <w:rPr>
          <w:rFonts w:ascii="Times New Roman" w:hAnsi="Times New Roman" w:cs="Times New Roman"/>
        </w:rPr>
        <w:t xml:space="preserve">optical, </w:t>
      </w:r>
      <w:r w:rsidR="006F6E2F">
        <w:rPr>
          <w:rFonts w:ascii="Times New Roman" w:hAnsi="Times New Roman" w:cs="Times New Roman"/>
        </w:rPr>
        <w:t xml:space="preserve">electrical and thermal transport) emerge from </w:t>
      </w:r>
      <w:r w:rsidR="00820F49">
        <w:rPr>
          <w:rFonts w:ascii="Times New Roman" w:hAnsi="Times New Roman" w:cs="Times New Roman"/>
        </w:rPr>
        <w:t>specific</w:t>
      </w:r>
      <w:r w:rsidR="006F6E2F">
        <w:rPr>
          <w:rFonts w:ascii="Times New Roman" w:hAnsi="Times New Roman" w:cs="Times New Roman"/>
        </w:rPr>
        <w:t xml:space="preserve"> interaction</w:t>
      </w:r>
      <w:r w:rsidR="00820F49">
        <w:rPr>
          <w:rFonts w:ascii="Times New Roman" w:hAnsi="Times New Roman" w:cs="Times New Roman"/>
        </w:rPr>
        <w:t>s</w:t>
      </w:r>
      <w:r w:rsidR="006F6E2F">
        <w:rPr>
          <w:rFonts w:ascii="Times New Roman" w:hAnsi="Times New Roman" w:cs="Times New Roman"/>
        </w:rPr>
        <w:t xml:space="preserve"> </w:t>
      </w:r>
      <w:r w:rsidR="00820F49">
        <w:rPr>
          <w:rFonts w:ascii="Times New Roman" w:hAnsi="Times New Roman" w:cs="Times New Roman"/>
        </w:rPr>
        <w:t>between</w:t>
      </w:r>
      <w:r w:rsidR="006F6E2F">
        <w:rPr>
          <w:rFonts w:ascii="Times New Roman" w:hAnsi="Times New Roman" w:cs="Times New Roman"/>
        </w:rPr>
        <w:t xml:space="preserve"> </w:t>
      </w:r>
      <w:r w:rsidR="00C46898">
        <w:rPr>
          <w:rFonts w:ascii="Times New Roman" w:hAnsi="Times New Roman" w:cs="Times New Roman"/>
        </w:rPr>
        <w:t xml:space="preserve">the </w:t>
      </w:r>
      <w:r w:rsidR="006F6E2F">
        <w:rPr>
          <w:rFonts w:ascii="Times New Roman" w:hAnsi="Times New Roman" w:cs="Times New Roman"/>
        </w:rPr>
        <w:t>building blocks with</w:t>
      </w:r>
      <w:r w:rsidR="00B32A4C">
        <w:rPr>
          <w:rFonts w:ascii="Times New Roman" w:hAnsi="Times New Roman" w:cs="Times New Roman"/>
        </w:rPr>
        <w:t>in</w:t>
      </w:r>
      <w:r w:rsidR="006F6E2F">
        <w:rPr>
          <w:rFonts w:ascii="Times New Roman" w:hAnsi="Times New Roman" w:cs="Times New Roman"/>
        </w:rPr>
        <w:t xml:space="preserve"> the</w:t>
      </w:r>
      <w:r w:rsidR="00F5588E">
        <w:rPr>
          <w:rFonts w:ascii="Times New Roman" w:hAnsi="Times New Roman" w:cs="Times New Roman"/>
        </w:rPr>
        <w:t>se</w:t>
      </w:r>
      <w:r w:rsidR="006F6E2F">
        <w:rPr>
          <w:rFonts w:ascii="Times New Roman" w:hAnsi="Times New Roman" w:cs="Times New Roman"/>
        </w:rPr>
        <w:t xml:space="preserve"> assemblies.</w:t>
      </w:r>
    </w:p>
    <w:p w14:paraId="1D0B622C" w14:textId="77777777" w:rsidR="00E33A02" w:rsidRDefault="00E33A02" w:rsidP="00820F49">
      <w:pPr>
        <w:ind w:firstLine="720"/>
        <w:jc w:val="both"/>
        <w:rPr>
          <w:rFonts w:ascii="Times New Roman" w:hAnsi="Times New Roman" w:cs="Times New Roman"/>
        </w:rPr>
      </w:pPr>
    </w:p>
    <w:p w14:paraId="4AAE1A69" w14:textId="369028D8" w:rsidR="006E68F8" w:rsidRDefault="006E68F8" w:rsidP="00E33A02">
      <w:pPr>
        <w:ind w:firstLine="720"/>
        <w:jc w:val="center"/>
        <w:rPr>
          <w:rFonts w:ascii="Times New Roman" w:hAnsi="Times New Roman" w:cs="Times New Roman"/>
        </w:rPr>
      </w:pPr>
    </w:p>
    <w:p w14:paraId="1AE9AF87" w14:textId="77777777" w:rsidR="00E33A02" w:rsidRDefault="00E33A02" w:rsidP="00360CF4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770D8895" w14:textId="639DE675" w:rsidR="00E33A02" w:rsidRPr="00E33A02" w:rsidRDefault="00E33A02" w:rsidP="00E33A02">
      <w:pPr>
        <w:jc w:val="center"/>
        <w:rPr>
          <w:rFonts w:ascii="Times New Roman" w:eastAsia="Times New Roman" w:hAnsi="Times New Roman" w:cs="Times New Roman"/>
        </w:rPr>
      </w:pPr>
    </w:p>
    <w:p w14:paraId="11FF8DCF" w14:textId="77777777" w:rsidR="00E33A02" w:rsidRPr="00360CF4" w:rsidRDefault="00E33A02" w:rsidP="00360CF4">
      <w:pPr>
        <w:ind w:firstLine="720"/>
        <w:jc w:val="both"/>
        <w:rPr>
          <w:rFonts w:ascii="Times New Roman" w:eastAsia="Times New Roman" w:hAnsi="Times New Roman" w:cs="Times New Roman"/>
        </w:rPr>
      </w:pPr>
    </w:p>
    <w:sectPr w:rsidR="00E33A02" w:rsidRPr="00360CF4" w:rsidSect="00A9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BD"/>
    <w:rsid w:val="000367E2"/>
    <w:rsid w:val="000505C2"/>
    <w:rsid w:val="00064F49"/>
    <w:rsid w:val="00085E75"/>
    <w:rsid w:val="000C2171"/>
    <w:rsid w:val="000D15ED"/>
    <w:rsid w:val="000E5C55"/>
    <w:rsid w:val="000F60C0"/>
    <w:rsid w:val="00114E4E"/>
    <w:rsid w:val="001161A8"/>
    <w:rsid w:val="0011782B"/>
    <w:rsid w:val="00117ED7"/>
    <w:rsid w:val="00121727"/>
    <w:rsid w:val="001412B7"/>
    <w:rsid w:val="00151AD9"/>
    <w:rsid w:val="00155EC8"/>
    <w:rsid w:val="0018065A"/>
    <w:rsid w:val="00184891"/>
    <w:rsid w:val="00185E7B"/>
    <w:rsid w:val="001935E7"/>
    <w:rsid w:val="001B4283"/>
    <w:rsid w:val="001C5DD7"/>
    <w:rsid w:val="001E5BC5"/>
    <w:rsid w:val="001E6071"/>
    <w:rsid w:val="001F0544"/>
    <w:rsid w:val="001F0AC7"/>
    <w:rsid w:val="001F3F10"/>
    <w:rsid w:val="00240C54"/>
    <w:rsid w:val="00242C78"/>
    <w:rsid w:val="0024650E"/>
    <w:rsid w:val="002563A9"/>
    <w:rsid w:val="00262F2A"/>
    <w:rsid w:val="002757AD"/>
    <w:rsid w:val="002E500E"/>
    <w:rsid w:val="00302269"/>
    <w:rsid w:val="003276F1"/>
    <w:rsid w:val="00330C4D"/>
    <w:rsid w:val="003436FF"/>
    <w:rsid w:val="003437E3"/>
    <w:rsid w:val="0036081C"/>
    <w:rsid w:val="00360CF4"/>
    <w:rsid w:val="003852C5"/>
    <w:rsid w:val="003A4723"/>
    <w:rsid w:val="003B136C"/>
    <w:rsid w:val="003B3494"/>
    <w:rsid w:val="003F241E"/>
    <w:rsid w:val="00400D4B"/>
    <w:rsid w:val="00467493"/>
    <w:rsid w:val="00470676"/>
    <w:rsid w:val="004824ED"/>
    <w:rsid w:val="004B0882"/>
    <w:rsid w:val="004B6D72"/>
    <w:rsid w:val="004E074E"/>
    <w:rsid w:val="005035E6"/>
    <w:rsid w:val="00533C2C"/>
    <w:rsid w:val="00555C33"/>
    <w:rsid w:val="00575D33"/>
    <w:rsid w:val="00594DA6"/>
    <w:rsid w:val="005A6EBD"/>
    <w:rsid w:val="005C31A8"/>
    <w:rsid w:val="005C3E54"/>
    <w:rsid w:val="005D1516"/>
    <w:rsid w:val="005E04DF"/>
    <w:rsid w:val="005F6F3B"/>
    <w:rsid w:val="006059E9"/>
    <w:rsid w:val="00627076"/>
    <w:rsid w:val="006275EE"/>
    <w:rsid w:val="00641F68"/>
    <w:rsid w:val="00687F9F"/>
    <w:rsid w:val="006A235D"/>
    <w:rsid w:val="006C0911"/>
    <w:rsid w:val="006C2172"/>
    <w:rsid w:val="006C724E"/>
    <w:rsid w:val="006E68F8"/>
    <w:rsid w:val="006E7DCF"/>
    <w:rsid w:val="006F2445"/>
    <w:rsid w:val="006F4EA7"/>
    <w:rsid w:val="006F6E2F"/>
    <w:rsid w:val="006F770E"/>
    <w:rsid w:val="007558FA"/>
    <w:rsid w:val="00764926"/>
    <w:rsid w:val="00773E94"/>
    <w:rsid w:val="00794A75"/>
    <w:rsid w:val="00795EDE"/>
    <w:rsid w:val="007A1A40"/>
    <w:rsid w:val="007D3ECF"/>
    <w:rsid w:val="007D48E1"/>
    <w:rsid w:val="008201D0"/>
    <w:rsid w:val="00820F49"/>
    <w:rsid w:val="008262CB"/>
    <w:rsid w:val="00830BDD"/>
    <w:rsid w:val="00836210"/>
    <w:rsid w:val="00837976"/>
    <w:rsid w:val="00856817"/>
    <w:rsid w:val="00860991"/>
    <w:rsid w:val="00863156"/>
    <w:rsid w:val="00892B9F"/>
    <w:rsid w:val="008C6ED9"/>
    <w:rsid w:val="008C7700"/>
    <w:rsid w:val="008D5F23"/>
    <w:rsid w:val="008D7190"/>
    <w:rsid w:val="009203B5"/>
    <w:rsid w:val="0094595E"/>
    <w:rsid w:val="00945FBD"/>
    <w:rsid w:val="00946BCC"/>
    <w:rsid w:val="009542CC"/>
    <w:rsid w:val="00970ED4"/>
    <w:rsid w:val="009812FF"/>
    <w:rsid w:val="009844EC"/>
    <w:rsid w:val="00991AF6"/>
    <w:rsid w:val="009A1E9A"/>
    <w:rsid w:val="009C48B5"/>
    <w:rsid w:val="009C5339"/>
    <w:rsid w:val="009C6D03"/>
    <w:rsid w:val="009E11D0"/>
    <w:rsid w:val="009E63EF"/>
    <w:rsid w:val="00A24C30"/>
    <w:rsid w:val="00A25C13"/>
    <w:rsid w:val="00A555CC"/>
    <w:rsid w:val="00A9607E"/>
    <w:rsid w:val="00AA6B38"/>
    <w:rsid w:val="00AC63C3"/>
    <w:rsid w:val="00B1607B"/>
    <w:rsid w:val="00B26664"/>
    <w:rsid w:val="00B32A4C"/>
    <w:rsid w:val="00B44111"/>
    <w:rsid w:val="00B56E5F"/>
    <w:rsid w:val="00B57307"/>
    <w:rsid w:val="00BB4E26"/>
    <w:rsid w:val="00BB781B"/>
    <w:rsid w:val="00BE0773"/>
    <w:rsid w:val="00BE1ADB"/>
    <w:rsid w:val="00BF428E"/>
    <w:rsid w:val="00C1260E"/>
    <w:rsid w:val="00C1580F"/>
    <w:rsid w:val="00C46898"/>
    <w:rsid w:val="00C521A3"/>
    <w:rsid w:val="00C52462"/>
    <w:rsid w:val="00C76426"/>
    <w:rsid w:val="00CA340C"/>
    <w:rsid w:val="00CB61C9"/>
    <w:rsid w:val="00CB62A0"/>
    <w:rsid w:val="00CD3D73"/>
    <w:rsid w:val="00CD3FD2"/>
    <w:rsid w:val="00CE5373"/>
    <w:rsid w:val="00CE79A2"/>
    <w:rsid w:val="00CF0E6C"/>
    <w:rsid w:val="00D035F3"/>
    <w:rsid w:val="00D07566"/>
    <w:rsid w:val="00D21CAA"/>
    <w:rsid w:val="00D424D4"/>
    <w:rsid w:val="00D62E8C"/>
    <w:rsid w:val="00D862ED"/>
    <w:rsid w:val="00DA53A0"/>
    <w:rsid w:val="00DC0D62"/>
    <w:rsid w:val="00DD3191"/>
    <w:rsid w:val="00DD5E6C"/>
    <w:rsid w:val="00DE013D"/>
    <w:rsid w:val="00DE2FDC"/>
    <w:rsid w:val="00E01398"/>
    <w:rsid w:val="00E14A3E"/>
    <w:rsid w:val="00E16429"/>
    <w:rsid w:val="00E33A02"/>
    <w:rsid w:val="00E41BDD"/>
    <w:rsid w:val="00E55E31"/>
    <w:rsid w:val="00E87B91"/>
    <w:rsid w:val="00EA32E2"/>
    <w:rsid w:val="00EA5995"/>
    <w:rsid w:val="00EB0AD8"/>
    <w:rsid w:val="00EC4D61"/>
    <w:rsid w:val="00ED57C3"/>
    <w:rsid w:val="00EE3299"/>
    <w:rsid w:val="00EE6218"/>
    <w:rsid w:val="00EE72BF"/>
    <w:rsid w:val="00EF6671"/>
    <w:rsid w:val="00F520CF"/>
    <w:rsid w:val="00F52384"/>
    <w:rsid w:val="00F5588E"/>
    <w:rsid w:val="00F948C4"/>
    <w:rsid w:val="00F975CA"/>
    <w:rsid w:val="00FA7CFA"/>
    <w:rsid w:val="00FC6D0A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52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Schwickrath, Helen L.</cp:lastModifiedBy>
  <cp:revision>2</cp:revision>
  <dcterms:created xsi:type="dcterms:W3CDTF">2018-04-19T16:55:00Z</dcterms:created>
  <dcterms:modified xsi:type="dcterms:W3CDTF">2018-04-19T16:55:00Z</dcterms:modified>
</cp:coreProperties>
</file>